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DE" w:rsidRDefault="004007DE" w:rsidP="004007DE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>Зачем нужен логопед?</w:t>
      </w:r>
    </w:p>
    <w:p w:rsidR="004007DE" w:rsidRPr="004007DE" w:rsidRDefault="004007DE" w:rsidP="004007D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36"/>
          <w:szCs w:val="36"/>
        </w:rPr>
        <w:t xml:space="preserve">    </w:t>
      </w:r>
      <w:r w:rsidRPr="004007DE">
        <w:rPr>
          <w:rStyle w:val="c2"/>
          <w:color w:val="000000"/>
          <w:sz w:val="28"/>
          <w:szCs w:val="28"/>
        </w:rPr>
        <w:t xml:space="preserve">И в самом деле, кто же такие логопеды и самое главное, чем </w:t>
      </w:r>
      <w:r w:rsidRPr="004007DE">
        <w:rPr>
          <w:rStyle w:val="c2"/>
          <w:color w:val="000000"/>
          <w:sz w:val="28"/>
          <w:szCs w:val="28"/>
        </w:rPr>
        <w:t>они занимаются</w:t>
      </w:r>
      <w:r w:rsidRPr="004007DE">
        <w:rPr>
          <w:rStyle w:val="c2"/>
          <w:color w:val="000000"/>
          <w:sz w:val="28"/>
          <w:szCs w:val="28"/>
        </w:rPr>
        <w:t>? Очень многие считают, что логопеды – это те, кто «учит правильно говорить букву Р». Конечно, частично эти люди правы, но это далеко не всё, чем занимается логопед.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Да, мы учим правильно произносить звуки,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b/>
          <w:color w:val="000000"/>
          <w:sz w:val="28"/>
          <w:szCs w:val="28"/>
        </w:rPr>
        <w:t>Не умеет правильно рассказывать</w:t>
      </w:r>
      <w:r w:rsidRPr="004007DE">
        <w:rPr>
          <w:rStyle w:val="c2"/>
          <w:color w:val="000000"/>
          <w:sz w:val="28"/>
          <w:szCs w:val="28"/>
        </w:rPr>
        <w:t xml:space="preserve"> – трудно будет учить историю, географию, словом все те науки, которые требуют пересказа.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b/>
          <w:color w:val="000000"/>
          <w:sz w:val="28"/>
          <w:szCs w:val="28"/>
        </w:rPr>
        <w:t>Не умеет различать на слух звуки</w:t>
      </w:r>
      <w:r w:rsidRPr="004007DE">
        <w:rPr>
          <w:rStyle w:val="c2"/>
          <w:color w:val="000000"/>
          <w:sz w:val="28"/>
          <w:szCs w:val="28"/>
        </w:rPr>
        <w:t xml:space="preserve"> – возникнут трудности с русским языком, будет путать буквы на письме, сложно будет читать.</w:t>
      </w:r>
    </w:p>
    <w:p w:rsid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07DE">
        <w:rPr>
          <w:rStyle w:val="c2"/>
          <w:b/>
          <w:color w:val="000000"/>
          <w:sz w:val="28"/>
          <w:szCs w:val="28"/>
        </w:rPr>
        <w:t>Не развиты пальчики</w:t>
      </w:r>
      <w:r w:rsidRPr="004007DE">
        <w:rPr>
          <w:rStyle w:val="c2"/>
          <w:color w:val="000000"/>
          <w:sz w:val="28"/>
          <w:szCs w:val="28"/>
        </w:rPr>
        <w:t xml:space="preserve"> – трудно </w:t>
      </w:r>
      <w:r w:rsidRPr="004007DE">
        <w:rPr>
          <w:rStyle w:val="c2"/>
          <w:color w:val="000000"/>
          <w:sz w:val="28"/>
          <w:szCs w:val="28"/>
        </w:rPr>
        <w:t>будет научиться</w:t>
      </w:r>
      <w:r w:rsidRPr="004007DE">
        <w:rPr>
          <w:rStyle w:val="c2"/>
          <w:color w:val="000000"/>
          <w:sz w:val="28"/>
          <w:szCs w:val="28"/>
        </w:rPr>
        <w:t xml:space="preserve"> писать. 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b/>
          <w:color w:val="000000"/>
          <w:sz w:val="28"/>
          <w:szCs w:val="28"/>
        </w:rPr>
        <w:t>Не умеет обобщать</w:t>
      </w:r>
      <w:r w:rsidRPr="004007DE">
        <w:rPr>
          <w:rStyle w:val="c2"/>
          <w:color w:val="000000"/>
          <w:sz w:val="28"/>
          <w:szCs w:val="28"/>
        </w:rPr>
        <w:t xml:space="preserve"> – возникнут проблемы с мышлением и с математикой.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4007DE" w:rsidRPr="004007DE" w:rsidRDefault="004007DE" w:rsidP="004007DE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Таким образом, задача логопеда – помочь ребёнку вовремя преодолеть все возникающие трудности.</w:t>
      </w:r>
    </w:p>
    <w:p w:rsidR="004007DE" w:rsidRPr="004007DE" w:rsidRDefault="004007DE" w:rsidP="004007DE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И помните, что детство – это этап подготовки к будущей жизни.            </w:t>
      </w:r>
    </w:p>
    <w:p w:rsidR="004007DE" w:rsidRPr="004007DE" w:rsidRDefault="004007DE" w:rsidP="004007DE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0"/>
          <w:b/>
          <w:bCs/>
          <w:color w:val="000000"/>
          <w:sz w:val="28"/>
          <w:szCs w:val="28"/>
        </w:rPr>
        <w:t>Причины нарушений речи</w:t>
      </w:r>
    </w:p>
    <w:p w:rsidR="004007DE" w:rsidRPr="004007DE" w:rsidRDefault="004007DE" w:rsidP="004007DE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Точную причину нарушений, конечно же, должен определить врач. Возможно, потребуется консультация не только логопеда, но и невропатолога, ортодонта и отоларинголога. Но вы сами можете предположить, что могло вызвать задержку речевого развития.</w:t>
      </w:r>
    </w:p>
    <w:p w:rsidR="004007DE" w:rsidRPr="004007DE" w:rsidRDefault="004007DE" w:rsidP="004007DE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0"/>
          <w:b/>
          <w:bCs/>
          <w:color w:val="000000"/>
          <w:sz w:val="28"/>
          <w:szCs w:val="28"/>
        </w:rPr>
        <w:t>Возможные причины: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негативные факторы в период беременности и родов;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«педагогическая запущенность» -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 xml:space="preserve">- перинатальная энцефалопатия (ПЭП) - один из самых распространенных диагнозов; это понятие объединяет различные по происхождению поражения головного мозга до, </w:t>
      </w:r>
      <w:proofErr w:type="gramStart"/>
      <w:r w:rsidRPr="004007DE">
        <w:rPr>
          <w:rStyle w:val="c2"/>
          <w:color w:val="000000"/>
          <w:sz w:val="28"/>
          <w:szCs w:val="28"/>
        </w:rPr>
        <w:t>во</w:t>
      </w:r>
      <w:r>
        <w:rPr>
          <w:rStyle w:val="c2"/>
          <w:color w:val="000000"/>
          <w:sz w:val="28"/>
          <w:szCs w:val="28"/>
        </w:rPr>
        <w:t xml:space="preserve"> </w:t>
      </w:r>
      <w:r w:rsidRPr="004007DE">
        <w:rPr>
          <w:rStyle w:val="c2"/>
          <w:color w:val="000000"/>
          <w:sz w:val="28"/>
          <w:szCs w:val="28"/>
        </w:rPr>
        <w:t>время</w:t>
      </w:r>
      <w:proofErr w:type="gramEnd"/>
      <w:r w:rsidRPr="004007DE">
        <w:rPr>
          <w:rStyle w:val="c2"/>
          <w:color w:val="000000"/>
          <w:sz w:val="28"/>
          <w:szCs w:val="28"/>
        </w:rPr>
        <w:t xml:space="preserve"> или после родов. Этот диагноз не означает неполноценность ребенка, однако такому малышу необходим очень квалифицированный специалист;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частые болезни, инфекции, травмы до 3 лет;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наследственные факторы;</w:t>
      </w:r>
    </w:p>
    <w:p w:rsidR="004007DE" w:rsidRPr="004007DE" w:rsidRDefault="004007DE" w:rsidP="004007D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снижение слуха;</w:t>
      </w:r>
    </w:p>
    <w:p w:rsidR="004007DE" w:rsidRPr="004007DE" w:rsidRDefault="004007DE" w:rsidP="004007DE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анатомические особенности челюстно-лицевого аппарата;</w:t>
      </w:r>
    </w:p>
    <w:p w:rsidR="004007DE" w:rsidRDefault="004007DE" w:rsidP="004007DE">
      <w:pPr>
        <w:pStyle w:val="c2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- сосание пальца.</w:t>
      </w:r>
    </w:p>
    <w:p w:rsidR="004007DE" w:rsidRPr="004007DE" w:rsidRDefault="004007DE" w:rsidP="004007DE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Pr="004007DE" w:rsidRDefault="004007DE" w:rsidP="004007D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0"/>
          <w:b/>
          <w:bCs/>
          <w:color w:val="000000"/>
          <w:sz w:val="28"/>
          <w:szCs w:val="28"/>
        </w:rPr>
        <w:lastRenderedPageBreak/>
        <w:t>10 простых советов родителям</w:t>
      </w:r>
    </w:p>
    <w:p w:rsidR="004007DE" w:rsidRDefault="004007DE" w:rsidP="004007DE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>Речь ребенка развивается под влиянием речи взрослых и зависит от достаточной речевой практики, нормального социального окружения, от воспитания и обучения, которые начинаются с первых дней его жизни.</w:t>
      </w:r>
    </w:p>
    <w:p w:rsidR="004007DE" w:rsidRPr="004007DE" w:rsidRDefault="004007DE" w:rsidP="004007D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1 совет</w:t>
      </w:r>
      <w:r w:rsidRPr="004007DE">
        <w:rPr>
          <w:rStyle w:val="c2"/>
          <w:color w:val="000000"/>
          <w:sz w:val="28"/>
          <w:szCs w:val="28"/>
        </w:rPr>
        <w:t>.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2 </w:t>
      </w:r>
      <w:r w:rsidRPr="004007DE">
        <w:rPr>
          <w:rStyle w:val="c9"/>
          <w:b/>
          <w:bCs/>
          <w:color w:val="000000"/>
          <w:sz w:val="28"/>
          <w:szCs w:val="28"/>
        </w:rPr>
        <w:t>совет.</w:t>
      </w:r>
      <w:r w:rsidRPr="004007DE">
        <w:rPr>
          <w:rStyle w:val="c2"/>
          <w:color w:val="000000"/>
          <w:sz w:val="28"/>
          <w:szCs w:val="28"/>
        </w:rPr>
        <w:t> 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3 совет.</w:t>
      </w:r>
      <w:r w:rsidRPr="004007DE">
        <w:rPr>
          <w:rStyle w:val="c2"/>
          <w:color w:val="000000"/>
          <w:sz w:val="28"/>
          <w:szCs w:val="28"/>
        </w:rPr>
        <w:t xml:space="preserve"> Задавайте ОТКРЫТЫЕ вопросы. Это будет стимулировать вашего ребенка использовать несколько слов для ответа. Например, </w:t>
      </w:r>
      <w:r w:rsidRPr="004007DE">
        <w:rPr>
          <w:rStyle w:val="c2"/>
          <w:color w:val="000000"/>
          <w:sz w:val="28"/>
          <w:szCs w:val="28"/>
        </w:rPr>
        <w:t>говорите:</w:t>
      </w:r>
      <w:r w:rsidRPr="004007DE">
        <w:rPr>
          <w:rStyle w:val="c2"/>
          <w:color w:val="000000"/>
          <w:sz w:val="28"/>
          <w:szCs w:val="28"/>
        </w:rPr>
        <w:t xml:space="preserve"> "Что он делает?" вместо «Он играет?»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4 совет</w:t>
      </w:r>
      <w:r w:rsidRPr="004007DE">
        <w:rPr>
          <w:rStyle w:val="c2"/>
          <w:color w:val="000000"/>
          <w:sz w:val="28"/>
          <w:szCs w:val="28"/>
        </w:rPr>
        <w:t>. Выдерживайте временную паузу, чтобы у ребенка была возможность говорить и отвечать на вопросы.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5 совет</w:t>
      </w:r>
      <w:r w:rsidRPr="004007DE">
        <w:rPr>
          <w:rStyle w:val="c2"/>
          <w:color w:val="000000"/>
          <w:sz w:val="28"/>
          <w:szCs w:val="28"/>
        </w:rPr>
        <w:t xml:space="preserve">. Слушайте звуки и шумы. </w:t>
      </w:r>
      <w:r w:rsidRPr="004007DE">
        <w:rPr>
          <w:rStyle w:val="c2"/>
          <w:color w:val="000000"/>
          <w:sz w:val="28"/>
          <w:szCs w:val="28"/>
        </w:rPr>
        <w:t>Спросите:</w:t>
      </w:r>
      <w:r w:rsidRPr="004007DE">
        <w:rPr>
          <w:rStyle w:val="c2"/>
          <w:color w:val="000000"/>
          <w:sz w:val="28"/>
          <w:szCs w:val="28"/>
        </w:rPr>
        <w:t xml:space="preserve"> «Что это?» Это может быть лай собаки, шум ветра, мотор самолета</w:t>
      </w:r>
      <w:r>
        <w:rPr>
          <w:rStyle w:val="c2"/>
          <w:color w:val="000000"/>
          <w:sz w:val="28"/>
          <w:szCs w:val="28"/>
        </w:rPr>
        <w:t>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6 совет.</w:t>
      </w:r>
      <w:r w:rsidRPr="004007DE">
        <w:rPr>
          <w:rStyle w:val="c1"/>
          <w:color w:val="000000"/>
          <w:sz w:val="28"/>
          <w:szCs w:val="28"/>
        </w:rPr>
        <w:t> Расскажите короткий рассказ, историю. Затем помогите ребенку рассказать эту же историю Вам или кому-нибудь еще.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Pr="004007DE" w:rsidRDefault="004007DE" w:rsidP="004007D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7 совет.</w:t>
      </w:r>
      <w:r w:rsidRPr="004007DE">
        <w:rPr>
          <w:rStyle w:val="c2"/>
          <w:color w:val="000000"/>
          <w:sz w:val="28"/>
          <w:szCs w:val="28"/>
        </w:rPr>
        <w:t> Если вам ребенок употребляет всего лишь несколько слов в речи, помогайте ему обогащать свою речь новыми словами.</w:t>
      </w: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2"/>
          <w:color w:val="000000"/>
          <w:sz w:val="28"/>
          <w:szCs w:val="28"/>
        </w:rPr>
        <w:t xml:space="preserve">Выберите 5-6 простых слов (части тела, игрушки, продукты) и назовите их ребенку. Дайте ему возможность повторить эти слова. Не ожидайте, что ребенок произнесет их отлично. </w:t>
      </w:r>
      <w:r>
        <w:rPr>
          <w:rStyle w:val="c2"/>
          <w:color w:val="000000"/>
          <w:sz w:val="28"/>
          <w:szCs w:val="28"/>
        </w:rPr>
        <w:t xml:space="preserve">Похвалите </w:t>
      </w:r>
      <w:bookmarkStart w:id="0" w:name="_GoBack"/>
      <w:bookmarkEnd w:id="0"/>
      <w:r w:rsidRPr="004007DE">
        <w:rPr>
          <w:rStyle w:val="c2"/>
          <w:color w:val="000000"/>
          <w:sz w:val="28"/>
          <w:szCs w:val="28"/>
        </w:rPr>
        <w:t>ребенка и продолжайте их заучивать. После того, как ребенок произнес эти слова, введите 5-6 новых слов. Добавляйте слова, пока ребенок не узнает большинство предметов. Занимайтесь каждый день.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8 совет.</w:t>
      </w:r>
      <w:r w:rsidRPr="004007DE">
        <w:rPr>
          <w:rStyle w:val="c2"/>
          <w:color w:val="000000"/>
          <w:sz w:val="28"/>
          <w:szCs w:val="28"/>
        </w:rPr>
        <w:t xml:space="preserve"> 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r w:rsidRPr="004007DE">
        <w:rPr>
          <w:rStyle w:val="c2"/>
          <w:color w:val="000000"/>
          <w:sz w:val="28"/>
          <w:szCs w:val="28"/>
        </w:rPr>
        <w:t>говорить:</w:t>
      </w:r>
      <w:r w:rsidRPr="004007DE">
        <w:rPr>
          <w:rStyle w:val="c2"/>
          <w:color w:val="000000"/>
          <w:sz w:val="28"/>
          <w:szCs w:val="28"/>
        </w:rPr>
        <w:t xml:space="preserve"> «Большой мяч», «Танин мяч» и т.д.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9 совет.</w:t>
      </w:r>
      <w:r w:rsidRPr="004007DE">
        <w:rPr>
          <w:rStyle w:val="c2"/>
          <w:color w:val="000000"/>
          <w:sz w:val="28"/>
          <w:szCs w:val="28"/>
        </w:rPr>
        <w:t> Большинство занятий проводите в форме</w:t>
      </w:r>
      <w:r>
        <w:rPr>
          <w:rStyle w:val="c2"/>
          <w:color w:val="000000"/>
          <w:sz w:val="28"/>
          <w:szCs w:val="28"/>
        </w:rPr>
        <w:t xml:space="preserve"> игры</w:t>
      </w:r>
      <w:r w:rsidRPr="004007DE">
        <w:rPr>
          <w:rStyle w:val="c2"/>
          <w:color w:val="000000"/>
          <w:sz w:val="28"/>
          <w:szCs w:val="28"/>
        </w:rPr>
        <w:t>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4007DE" w:rsidRPr="004007DE" w:rsidRDefault="004007DE" w:rsidP="004007D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007DE" w:rsidRPr="004007DE" w:rsidRDefault="004007DE" w:rsidP="004007DE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7DE">
        <w:rPr>
          <w:rStyle w:val="c9"/>
          <w:b/>
          <w:bCs/>
          <w:color w:val="000000"/>
          <w:sz w:val="28"/>
          <w:szCs w:val="28"/>
        </w:rPr>
        <w:t>10 совет.</w:t>
      </w:r>
      <w:r w:rsidRPr="004007DE">
        <w:rPr>
          <w:rStyle w:val="c2"/>
          <w:color w:val="000000"/>
          <w:sz w:val="28"/>
          <w:szCs w:val="28"/>
        </w:rPr>
        <w:t> Весьма важно уже в раннем возрасте обратить внимание на речевое развитие ребенка, а не дожидаться, когда он «сам заговорит».</w:t>
      </w:r>
    </w:p>
    <w:p w:rsidR="00805FDE" w:rsidRPr="004007DE" w:rsidRDefault="00805FDE" w:rsidP="004007DE">
      <w:pPr>
        <w:rPr>
          <w:sz w:val="28"/>
          <w:szCs w:val="28"/>
        </w:rPr>
      </w:pPr>
    </w:p>
    <w:sectPr w:rsidR="00805FDE" w:rsidRPr="004007DE" w:rsidSect="00562C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E"/>
    <w:rsid w:val="004007DE"/>
    <w:rsid w:val="00562C98"/>
    <w:rsid w:val="008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38E"/>
  <w15:chartTrackingRefBased/>
  <w15:docId w15:val="{E5981964-5DEB-457C-91D0-7A2C788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007DE"/>
  </w:style>
  <w:style w:type="paragraph" w:customStyle="1" w:styleId="c26">
    <w:name w:val="c26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7DE"/>
  </w:style>
  <w:style w:type="paragraph" w:customStyle="1" w:styleId="c16">
    <w:name w:val="c16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7DE"/>
  </w:style>
  <w:style w:type="paragraph" w:customStyle="1" w:styleId="c19">
    <w:name w:val="c19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07DE"/>
  </w:style>
  <w:style w:type="paragraph" w:customStyle="1" w:styleId="c14">
    <w:name w:val="c14"/>
    <w:basedOn w:val="a"/>
    <w:rsid w:val="0040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2020-09-28T03:51:00Z</dcterms:created>
  <dcterms:modified xsi:type="dcterms:W3CDTF">2020-09-28T04:02:00Z</dcterms:modified>
</cp:coreProperties>
</file>