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21" w:rsidRDefault="0075124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1A41A9" wp14:editId="2F55D985">
            <wp:simplePos x="0" y="0"/>
            <wp:positionH relativeFrom="column">
              <wp:posOffset>-2426614</wp:posOffset>
            </wp:positionH>
            <wp:positionV relativeFrom="paragraph">
              <wp:posOffset>-428688</wp:posOffset>
            </wp:positionV>
            <wp:extent cx="9756140" cy="10329706"/>
            <wp:effectExtent l="0" t="0" r="0" b="0"/>
            <wp:wrapNone/>
            <wp:docPr id="1" name="Рисунок 1" descr="https://i.pinimg.com/564x/38/2c/73/382c734745b48f2f9f33c5a83fe5e0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8/2c/73/382c734745b48f2f9f33c5a83fe5e0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206" cy="1035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121" w:rsidRDefault="005C03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2E78EA" wp14:editId="38E188B1">
                <wp:simplePos x="0" y="0"/>
                <wp:positionH relativeFrom="page">
                  <wp:align>left</wp:align>
                </wp:positionH>
                <wp:positionV relativeFrom="paragraph">
                  <wp:posOffset>4956691</wp:posOffset>
                </wp:positionV>
                <wp:extent cx="7404735" cy="114490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73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77" w:rsidRPr="005C0377" w:rsidRDefault="005C0377" w:rsidP="005C0377">
                            <w:pPr>
                              <w:jc w:val="center"/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5C0377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auto"/>
                                <w:sz w:val="56"/>
                                <w:szCs w:val="56"/>
                              </w:rPr>
                              <w:t>«Советы</w:t>
                            </w:r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auto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95121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auto"/>
                                <w:sz w:val="56"/>
                                <w:szCs w:val="56"/>
                              </w:rPr>
                              <w:t xml:space="preserve">родителям </w:t>
                            </w:r>
                            <w:r w:rsidR="00795121" w:rsidRPr="005C0377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auto"/>
                                <w:sz w:val="56"/>
                                <w:szCs w:val="56"/>
                              </w:rPr>
                              <w:t>будущих</w:t>
                            </w:r>
                            <w:r w:rsidRPr="005C0377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auto"/>
                                <w:sz w:val="56"/>
                                <w:szCs w:val="56"/>
                              </w:rPr>
                              <w:t xml:space="preserve"> первоклассников»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E78E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390.3pt;width:583.05pt;height:90.1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aeWAIAAM0EAAAOAAAAZHJzL2Uyb0RvYy54bWysVM2O0zAQviPxDpbvNGlpKRs1XS1dLUJa&#10;fsTCAziO3UTreIztNik37rwC78CBAzdeoftGjJ20FDgt4mL5Z+abb+ab8eK8axTZCutq0Dkdj1JK&#10;hOZQ1nqd0/fvrh49pcR5pkumQIuc7oSj58uHDxatycQEKlClsARBtMtak9PKe5MlieOVaJgbgREa&#10;HyXYhnk82nVSWtYieqOSSZo+SVqwpbHAhXN4e9k/0mXEl1Jw/1pKJzxROUVuPq42rkVYk+WCZWvL&#10;TFXzgQb7BxYNqzUGPUJdMs/IxtZ/QTU1t+BA+hGHJgEpay5iDpjNOP0jm5uKGRFzweI4cyyT+3+w&#10;/NX2jSV1mdMJJZo1KNH+y/7r/tv+x/773ae7z2QSatQal6HpjUFj3z2DDrWO+TpzDfzWEQ2rium1&#10;uLAW2kqwEjmOg2dy4trjuABStC+hxGBs4yECddI2oYBYEoLoqNXuqI/oPOF4OZ+m0/njGSUc38bj&#10;6fQsncUYLDu4G+v8cwENCZucWmyACM+2184HOiw7mIRoGq5qpWITKP3bBRqGm0g/MB64+50SwU7p&#10;t0Ji3SLVcOG4XRcrZUnfXNj9mMKhxSIYOgRDiQHv6Tu4BG8Re/qe/kenGB+0P/o3tQbbCxkmToQE&#10;tgxnpbzt1UO+vf2hFH0Bgqi+K7qhNQoodyiqhX6+8D/ATQX2IyUtzlZO3YcNs4IS9UJjY5yhdGEY&#10;42E6m0/wYE9fitMXpjlC5dRT0m9XPtY4JKPhAhtI1lHaQKpnMpDFmYmKD/MdhvL0HK1+/ULLnwAA&#10;AP//AwBQSwMEFAAGAAgAAAAhANQ1Z13cAAAACQEAAA8AAABkcnMvZG93bnJldi54bWxMj8FOwzAQ&#10;RO9I/IO1SNyoHQSmCdlUCMQVRIFKvbnxNomI11HsNuHvcU/0OJrRzJtyNbteHGkMnWeEbKFAENfe&#10;dtwgfH2+3ixBhGjYmt4zIfxSgFV1eVGawvqJP+i4jo1IJRwKg9DGOBRShrolZ8LCD8TJ2/vRmZjk&#10;2Eg7mimVu17eKqWlMx2nhdYM9NxS/bM+OITvt/12c6femxd3P0x+VpJdLhGvr+anRxCR5vgfhhN+&#10;QocqMe38gW0QPUI6EhEelkqDONmZ1hmIHUKuVQ6yKuX5g+oPAAD//wMAUEsBAi0AFAAGAAgAAAAh&#10;ALaDOJL+AAAA4QEAABMAAAAAAAAAAAAAAAAAAAAAAFtDb250ZW50X1R5cGVzXS54bWxQSwECLQAU&#10;AAYACAAAACEAOP0h/9YAAACUAQAACwAAAAAAAAAAAAAAAAAvAQAAX3JlbHMvLnJlbHNQSwECLQAU&#10;AAYACAAAACEAcnC2nlgCAADNBAAADgAAAAAAAAAAAAAAAAAuAgAAZHJzL2Uyb0RvYy54bWxQSwEC&#10;LQAUAAYACAAAACEA1DVnXdwAAAAJAQAADwAAAAAAAAAAAAAAAACyBAAAZHJzL2Rvd25yZXYueG1s&#10;UEsFBgAAAAAEAAQA8wAAALsFAAAAAA==&#10;" filled="f" stroked="f">
                <v:textbox>
                  <w:txbxContent>
                    <w:p w:rsidR="005C0377" w:rsidRPr="005C0377" w:rsidRDefault="005C0377" w:rsidP="005C0377">
                      <w:pPr>
                        <w:jc w:val="center"/>
                        <w:rPr>
                          <w:rStyle w:val="a3"/>
                          <w:rFonts w:ascii="Times New Roman" w:hAnsi="Times New Roman" w:cs="Times New Roman"/>
                          <w:b/>
                          <w:color w:val="auto"/>
                          <w:sz w:val="56"/>
                          <w:szCs w:val="56"/>
                        </w:rPr>
                      </w:pPr>
                      <w:r w:rsidRPr="005C0377">
                        <w:rPr>
                          <w:rStyle w:val="a3"/>
                          <w:rFonts w:ascii="Times New Roman" w:hAnsi="Times New Roman" w:cs="Times New Roman"/>
                          <w:b/>
                          <w:color w:val="auto"/>
                          <w:sz w:val="56"/>
                          <w:szCs w:val="56"/>
                        </w:rPr>
                        <w:t>«Советы</w:t>
                      </w:r>
                      <w:r>
                        <w:rPr>
                          <w:rStyle w:val="a3"/>
                          <w:rFonts w:ascii="Times New Roman" w:hAnsi="Times New Roman" w:cs="Times New Roman"/>
                          <w:b/>
                          <w:color w:val="auto"/>
                          <w:sz w:val="56"/>
                          <w:szCs w:val="56"/>
                        </w:rPr>
                        <w:t xml:space="preserve"> </w:t>
                      </w:r>
                      <w:r w:rsidR="00795121">
                        <w:rPr>
                          <w:rStyle w:val="a3"/>
                          <w:rFonts w:ascii="Times New Roman" w:hAnsi="Times New Roman" w:cs="Times New Roman"/>
                          <w:b/>
                          <w:color w:val="auto"/>
                          <w:sz w:val="56"/>
                          <w:szCs w:val="56"/>
                        </w:rPr>
                        <w:t xml:space="preserve">родителям </w:t>
                      </w:r>
                      <w:r w:rsidR="00795121" w:rsidRPr="005C0377">
                        <w:rPr>
                          <w:rStyle w:val="a3"/>
                          <w:rFonts w:ascii="Times New Roman" w:hAnsi="Times New Roman" w:cs="Times New Roman"/>
                          <w:b/>
                          <w:color w:val="auto"/>
                          <w:sz w:val="56"/>
                          <w:szCs w:val="56"/>
                        </w:rPr>
                        <w:t>будущих</w:t>
                      </w:r>
                      <w:r w:rsidRPr="005C0377">
                        <w:rPr>
                          <w:rStyle w:val="a3"/>
                          <w:rFonts w:ascii="Times New Roman" w:hAnsi="Times New Roman" w:cs="Times New Roman"/>
                          <w:b/>
                          <w:color w:val="auto"/>
                          <w:sz w:val="56"/>
                          <w:szCs w:val="56"/>
                        </w:rPr>
                        <w:t xml:space="preserve"> первоклассников»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5124E" w:rsidP="007951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E59658" wp14:editId="37C57F6B">
                <wp:simplePos x="0" y="0"/>
                <wp:positionH relativeFrom="page">
                  <wp:posOffset>953358</wp:posOffset>
                </wp:positionH>
                <wp:positionV relativeFrom="paragraph">
                  <wp:posOffset>249360</wp:posOffset>
                </wp:positionV>
                <wp:extent cx="477266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66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377" w:rsidRPr="005C0377" w:rsidRDefault="005C0377" w:rsidP="005C037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5C0377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>Консультац</w:t>
                            </w:r>
                            <w:bookmarkStart w:id="0" w:name="_GoBack"/>
                            <w:bookmarkEnd w:id="0"/>
                            <w:r w:rsidRPr="005C0377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>ия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E59658" id="_x0000_s1027" type="#_x0000_t202" style="position:absolute;margin-left:75.05pt;margin-top:19.65pt;width:375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6fOWwIAANYEAAAOAAAAZHJzL2Uyb0RvYy54bWysVM2O0zAQviPxDpbvNE0VWoiarpauipCW&#10;H7HwAI7jNNEmHjP2Nik37vsKvAMHDtx4he4bMXbaboHTIi6WMz+fv5lvJvOzvm3YRqGtQWc8Ho05&#10;U1pCUet1xj9+WD15xpl1QheiAa0yvlWWny0eP5p3JlUTqKApFDIC0TbtTMYr50waRVZWqhV2BEZp&#10;cpaArXD0ieuoQNERettEk/F4GnWAhUGQylqyXgxOvgj4Zamke1uWVjnWZJy4uXBiOHN/Rou5SNco&#10;TFXLPQ3xDyxaUWt69Ah1IZxgN1j/BdXWEsFC6UYS2gjKspYq1EDVxOM/qrmqhFGhFmqONcc22f8H&#10;K99s3iGri4xP4hlnWrQk0u7r7tvu++7n7sfdl7tbNvFd6oxNKfjKULjrX0BPaoeKrbkEeW2ZhmUl&#10;9FqdI0JXKVEQy9hnRiepA471IHn3Ggp6TNw4CEB9ia1vITWFETqptT0qpHrHJBmT2WwynZJLki9O&#10;xsl0EjSMRHpIN2jdSwUt85eMI41AgBebS+s8HZEeQvxrGlZ104QxaPRvBgr0lkDfM95zd9tG+bhG&#10;v1cldS5Q9QYrcZ0vG2TDeNH8E8/DkAUwSvCBJT34wNx9is9WYaofmH9MCu+Ddsf8ttaAg5B+55Qv&#10;YCNoW4rrQT3iO8QfWjE0wIvq+rwPsxMivSWHYkvaIgyLRj8GulSAnznraMkybj/dCFScNa80zcfz&#10;OEn8VoaP5OmMxGR46slPPUJLgsq442y4Ll1odWi+Oac5WtVB4Xsme860PEH4/aL77Tz9DlH3v6PF&#10;LwAAAP//AwBQSwMEFAAGAAgAAAAhAPddarDeAAAACgEAAA8AAABkcnMvZG93bnJldi54bWxMj8FO&#10;wzAQRO9I/IO1SNyonVRtaYhTVagtR0qJOLuxSSLitWW7afh7lhMcR/s087bcTHZgowmxdyghmwlg&#10;Bhune2wl1O/7h0dgMSnUanBoJHybCJvq9qZUhXZXfDPjKbWMSjAWSkKXki84j01nrIoz5w3S7dMF&#10;qxLF0HId1JXK7cBzIZbcqh5poVPePHem+TpdrASf/GH1El6P291+FPXHoc77difl/d20fQKWzJT+&#10;YPjVJ3WoyOnsLqgjGygvREaohPl6DoyAtchWwM4S8qVYAK9K/v+F6gcAAP//AwBQSwECLQAUAAYA&#10;CAAAACEAtoM4kv4AAADhAQAAEwAAAAAAAAAAAAAAAAAAAAAAW0NvbnRlbnRfVHlwZXNdLnhtbFBL&#10;AQItABQABgAIAAAAIQA4/SH/1gAAAJQBAAALAAAAAAAAAAAAAAAAAC8BAABfcmVscy8ucmVsc1BL&#10;AQItABQABgAIAAAAIQB7/6fOWwIAANYEAAAOAAAAAAAAAAAAAAAAAC4CAABkcnMvZTJvRG9jLnht&#10;bFBLAQItABQABgAIAAAAIQD3XWqw3gAAAAoBAAAPAAAAAAAAAAAAAAAAALUEAABkcnMvZG93bnJl&#10;di54bWxQSwUGAAAAAAQABADzAAAAwAUAAAAA&#10;" filled="f" stroked="f">
                <v:textbox style="mso-fit-shape-to-text:t">
                  <w:txbxContent>
                    <w:p w:rsidR="005C0377" w:rsidRPr="005C0377" w:rsidRDefault="005C0377" w:rsidP="005C0377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5C0377"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>Консультац</w:t>
                      </w:r>
                      <w:bookmarkStart w:id="1" w:name="_GoBack"/>
                      <w:bookmarkEnd w:id="1"/>
                      <w:r w:rsidRPr="005C0377"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>ия для родителей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Pr="00795121" w:rsidRDefault="00795121" w:rsidP="00795121"/>
    <w:p w:rsidR="00795121" w:rsidRDefault="00795121" w:rsidP="00795121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6603342" wp14:editId="639B71D8">
            <wp:simplePos x="0" y="0"/>
            <wp:positionH relativeFrom="page">
              <wp:align>right</wp:align>
            </wp:positionH>
            <wp:positionV relativeFrom="paragraph">
              <wp:posOffset>-699993</wp:posOffset>
            </wp:positionV>
            <wp:extent cx="7505700" cy="10611059"/>
            <wp:effectExtent l="0" t="0" r="0" b="0"/>
            <wp:wrapNone/>
            <wp:docPr id="3" name="Рисунок 3" descr="https://i.pinimg.com/564x/12/eb/49/12eb49635b36c803dc8eed3cebb6a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12/eb/49/12eb49635b36c803dc8eed3cebb6a24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1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E55281" w:rsidP="007951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40D3E7" wp14:editId="350E2AF9">
                <wp:simplePos x="0" y="0"/>
                <wp:positionH relativeFrom="page">
                  <wp:align>center</wp:align>
                </wp:positionH>
                <wp:positionV relativeFrom="paragraph">
                  <wp:posOffset>293014</wp:posOffset>
                </wp:positionV>
                <wp:extent cx="5566410" cy="140462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121" w:rsidRPr="00795121" w:rsidRDefault="00795121" w:rsidP="00E552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512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поможет ему быть успешным в школе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0D3E7" id="_x0000_s1028" type="#_x0000_t202" style="position:absolute;margin-left:0;margin-top:23.05pt;width:438.3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oHWQIAANQEAAAOAAAAZHJzL2Uyb0RvYy54bWysVM2O0zAQviPxDpbvNE3VFoiarpauipCW&#10;H7HwAI7jNNEmHjN2m5Qbd16Bd+DAgRuv0H0jxk4bCpwWcbFsz8znb+ab8eKia2q2U2gr0CmPR2PO&#10;lJaQV3qT8vfv1o+ecGad0LmoQauU75XlF8uHDxatSdQESqhzhYxAtE1ak/LSOZNEkZWlaoQdgVGa&#10;jAVgIxwdcRPlKFpCb+poMh7PoxYwNwhSWUu3V72RLwN+USjpXheFVY7VKSduLqwY1syv0XIhkg0K&#10;U1bySEP8A4tGVJoeHaCuhBNsi9VfUE0lESwUbiShiaAoKqlCDpRNPP4jm5tSGBVyoeJYM5TJ/j9Y&#10;+Wr3BlmVp3zOmRYNSXT4cvh6+Hb4cfh+9+nuM5v4GrXGJuR6Y8jZdc+gI61DvtZcg7y1TMOqFHqj&#10;LhGhLZXIiWPsI6Oz0B7HepCsfQk5PSa2DgJQV2DjC0glYYROWu0HfVTnmKTL2Ww+n8ZkkmSLp+Pp&#10;fBIUjERyCjdo3XMFDfOblCM1QIAXu2vrPB2RnFz8axrWVV2HJqj1bxfk6G8Cfc/4yN3ta+X9av1W&#10;FVS3QNVfWImbbFUj65uLup94nlosgFGAdyzowXvGHkN8tAo9fc/4ISi8D9oN8U2lAXsh/cQpn8BO&#10;0Kzkt716xLf3P5WiL4AX1XVZFzpn6JAM8j1pi9CPGX0LtCkBP3LW0oil3H7YClSc1S809cfTeDr1&#10;MxkO09ljEpPhuSU7twgtCSrljrN+u3Kh1KH45pL6aF0FhT23nsmRM41OEP445n42z8/B69dntPwJ&#10;AAD//wMAUEsDBBQABgAIAAAAIQC3lCqk3AAAAAcBAAAPAAAAZHJzL2Rvd25yZXYueG1sTI/BTsMw&#10;EETvSPyDtUjcqNOAnCqNU1WoLUegRJzdeJtExGvLdtPw95gTHEczmnlTbWYzsgl9GCxJWC4yYEit&#10;1QN1EpqP/cMKWIiKtBotoYRvDLCpb28qVWp7pXecjrFjqYRCqST0MbqS89D2aFRYWIeUvLP1RsUk&#10;fce1V9dUbkaeZ5ngRg2UFnrl8LnH9ut4MRJcdIfixb++bXf7KWs+D00+dDsp7+/m7RpYxDn+heEX&#10;P6FDnZhO9kI6sFFCOhIlPIklsOSuCiGAnSTkongEXlf8P3/9AwAA//8DAFBLAQItABQABgAIAAAA&#10;IQC2gziS/gAAAOEBAAATAAAAAAAAAAAAAAAAAAAAAABbQ29udGVudF9UeXBlc10ueG1sUEsBAi0A&#10;FAAGAAgAAAAhADj9If/WAAAAlAEAAAsAAAAAAAAAAAAAAAAALwEAAF9yZWxzLy5yZWxzUEsBAi0A&#10;FAAGAAgAAAAhAC2d+gdZAgAA1AQAAA4AAAAAAAAAAAAAAAAALgIAAGRycy9lMm9Eb2MueG1sUEsB&#10;Ai0AFAAGAAgAAAAhALeUKqTcAAAABwEAAA8AAAAAAAAAAAAAAAAAswQAAGRycy9kb3ducmV2Lnht&#10;bFBLBQYAAAAABAAEAPMAAAC8BQAAAAA=&#10;" filled="f" stroked="f">
                <v:textbox style="mso-fit-shape-to-text:t">
                  <w:txbxContent>
                    <w:p w:rsidR="00795121" w:rsidRPr="00795121" w:rsidRDefault="00795121" w:rsidP="00E5528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512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поможет ему быть успешным в школе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E55281" w:rsidP="007951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64B86C" wp14:editId="7803B0AB">
                <wp:simplePos x="0" y="0"/>
                <wp:positionH relativeFrom="margin">
                  <wp:align>left</wp:align>
                </wp:positionH>
                <wp:positionV relativeFrom="paragraph">
                  <wp:posOffset>36139</wp:posOffset>
                </wp:positionV>
                <wp:extent cx="5617028" cy="6430464"/>
                <wp:effectExtent l="0" t="0" r="0" b="889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028" cy="6430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281" w:rsidRPr="00E55281" w:rsidRDefault="00E55281" w:rsidP="00E55281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Готовность к школе охватывает в себя два компонента: интеллектуальная готовность и психологическая.</w:t>
                            </w:r>
                          </w:p>
                          <w:p w:rsidR="00E55281" w:rsidRPr="00E55281" w:rsidRDefault="00E55281" w:rsidP="00E55281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30" w:after="30" w:line="240" w:lineRule="auto"/>
                              <w:ind w:left="10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интеллектуальная готовность</w:t>
                            </w:r>
                          </w:p>
                          <w:p w:rsidR="00E55281" w:rsidRPr="00E55281" w:rsidRDefault="00E55281" w:rsidP="00E5528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Это 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</w:t>
                            </w:r>
                          </w:p>
                          <w:p w:rsidR="00E55281" w:rsidRPr="00E55281" w:rsidRDefault="00E55281" w:rsidP="00E55281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30" w:after="30" w:line="240" w:lineRule="auto"/>
                              <w:ind w:left="107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психологическая готовность</w:t>
                            </w:r>
                          </w:p>
                          <w:p w:rsidR="00E55281" w:rsidRPr="00E55281" w:rsidRDefault="00E55281" w:rsidP="00E5528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К школе не имеет ничего общего с тем, умеет ли ребенок читать (и как быстро), а также считать (и до скольких).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                      </w:r>
                          </w:p>
                          <w:p w:rsidR="00E55281" w:rsidRDefault="00E55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4B86C" id="_x0000_s1029" type="#_x0000_t202" style="position:absolute;margin-left:0;margin-top:2.85pt;width:442.3pt;height:506.3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78XAIAANQEAAAOAAAAZHJzL2Uyb0RvYy54bWysVM2O0zAQviPxDpbvNGk324Wo6WrpahHS&#10;8iMWHsBx7CZax2Nst0m57Z1X4B04cODGK3TfiLHTlgKnRVws/8x8883MN56d960ia2FdA7qg41FK&#10;idAcqkYvC/rh/dWTp5Q4z3TFFGhR0I1w9Hz++NGsM7mYQA2qEpYgiHZ5Zwpae2/yJHG8Fi1zIzBC&#10;46ME2zKPR7tMKss6RG9VMknTadKBrYwFLpzD28vhkc4jvpSC+zdSOuGJKihy83G1cS3DmsxnLF9a&#10;ZuqG72iwf2DRskZj0APUJfOMrGzzF1TbcAsOpB9xaBOQsuEi5oDZjNM/srmpmRExFyyOM4cyuf8H&#10;y1+v31rSVAU9o0SzFlu0/bL9uv22/bH9fn93/5lMQo0643I0vTFo7Pvn0GOvY77OXAO/dUTDomZ6&#10;KS6sha4WrEKO4+CZHLkOOC6AlN0rqDAYW3mIQL20bSggloQgOvZqc+iP6D3heHk6HZ+lE1QUx7dp&#10;dpJm0yzGYPne3VjnXwhoSdgU1KIAIjxbXzsf6LB8bxKiabhqlIoiUPq3CzQMN5F+YLzj7jdKBDul&#10;3wmJdYtUw4XjdlkulCWDuFD9mMJeYhEMHYKhxIAP9N25BG8RNf1A/4NTjA/aH/zbRoMdGhkmToQE&#10;1gxnpboduod8B/t9KYYChKb6vuyjck72Cimh2mBvLQxjht8CbmqwnyjpcMQK6j6umBWUqJca9fFs&#10;nGVhJuMhOz2b4MEev5THL0xzhCqop2TYLnwsdchJwwXqSDaxw4HbwGTHGUcnNn435mE2j8/R6tdn&#10;NP8JAAD//wMAUEsDBBQABgAIAAAAIQARRNtT2wAAAAcBAAAPAAAAZHJzL2Rvd25yZXYueG1sTI/N&#10;TsMwEITvSLyDtUjcqF2UlhCyqRCIK4jyI3Fz420SEa+j2G3C27Oc6HE0o5lvys3se3WkMXaBEZYL&#10;A4q4Dq7jBuH97ekqBxWTZWf7wITwQxE21flZaQsXJn6l4zY1Sko4FhahTWkotI51S97GRRiIxduH&#10;0dskcmy0G+0k5b7X18astbcdy0JrB3poqf7eHjzCx/P+6zMzL82jXw1TmI1mf6sRLy/m+ztQieb0&#10;H4Y/fEGHSph24cAuqh5BjiSE1Q0oMfM8W4PaScos8wx0VepT/uoXAAD//wMAUEsBAi0AFAAGAAgA&#10;AAAhALaDOJL+AAAA4QEAABMAAAAAAAAAAAAAAAAAAAAAAFtDb250ZW50X1R5cGVzXS54bWxQSwEC&#10;LQAUAAYACAAAACEAOP0h/9YAAACUAQAACwAAAAAAAAAAAAAAAAAvAQAAX3JlbHMvLnJlbHNQSwEC&#10;LQAUAAYACAAAACEA6vVe/FwCAADUBAAADgAAAAAAAAAAAAAAAAAuAgAAZHJzL2Uyb0RvYy54bWxQ&#10;SwECLQAUAAYACAAAACEAEUTbU9sAAAAHAQAADwAAAAAAAAAAAAAAAAC2BAAAZHJzL2Rvd25yZXYu&#10;eG1sUEsFBgAAAAAEAAQA8wAAAL4FAAAAAA==&#10;" filled="f" stroked="f">
                <v:textbox>
                  <w:txbxContent>
                    <w:p w:rsidR="00E55281" w:rsidRPr="00E55281" w:rsidRDefault="00E55281" w:rsidP="00E55281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Готовность к школе охватывает в себя два компонента: интеллектуальная готовность и психологическая.</w:t>
                      </w:r>
                    </w:p>
                    <w:p w:rsidR="00E55281" w:rsidRPr="00E55281" w:rsidRDefault="00E55281" w:rsidP="00E55281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30" w:after="30" w:line="240" w:lineRule="auto"/>
                        <w:ind w:left="10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интеллектуальная готовность</w:t>
                      </w:r>
                    </w:p>
                    <w:p w:rsidR="00E55281" w:rsidRPr="00E55281" w:rsidRDefault="00E55281" w:rsidP="00E5528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Это 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</w:t>
                      </w:r>
                    </w:p>
                    <w:p w:rsidR="00E55281" w:rsidRPr="00E55281" w:rsidRDefault="00E55281" w:rsidP="00E55281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30" w:after="30" w:line="240" w:lineRule="auto"/>
                        <w:ind w:left="107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психологическая готовность</w:t>
                      </w:r>
                    </w:p>
                    <w:p w:rsidR="00E55281" w:rsidRPr="00E55281" w:rsidRDefault="00E55281" w:rsidP="00E5528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К школе не имеет ничего общего с тем, умеет ли ребенок читать (и как быстро), а также считать (и до скольких).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                </w:r>
                    </w:p>
                    <w:p w:rsidR="00E55281" w:rsidRDefault="00E55281"/>
                  </w:txbxContent>
                </v:textbox>
                <w10:wrap anchorx="margin"/>
              </v:shape>
            </w:pict>
          </mc:Fallback>
        </mc:AlternateContent>
      </w:r>
    </w:p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CF26088" wp14:editId="396E1314">
            <wp:simplePos x="0" y="0"/>
            <wp:positionH relativeFrom="page">
              <wp:align>right</wp:align>
            </wp:positionH>
            <wp:positionV relativeFrom="paragraph">
              <wp:posOffset>-699993</wp:posOffset>
            </wp:positionV>
            <wp:extent cx="7525233" cy="10661301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233" cy="10661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E55281" w:rsidP="007951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9AA19E" wp14:editId="7D36EDFB">
                <wp:simplePos x="0" y="0"/>
                <wp:positionH relativeFrom="margin">
                  <wp:posOffset>-476780</wp:posOffset>
                </wp:positionH>
                <wp:positionV relativeFrom="paragraph">
                  <wp:posOffset>175539</wp:posOffset>
                </wp:positionV>
                <wp:extent cx="6541477" cy="3758084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477" cy="375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281" w:rsidRPr="00E55281" w:rsidRDefault="00E55281" w:rsidP="00E55281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                      </w:r>
                          </w:p>
                          <w:p w:rsidR="00E55281" w:rsidRPr="00E55281" w:rsidRDefault="00E55281" w:rsidP="00E5528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8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мотивационная готовность к учению в школе, или наличие учебной мотивации;</w:t>
                            </w:r>
                          </w:p>
                          <w:p w:rsidR="00E55281" w:rsidRPr="00E55281" w:rsidRDefault="00E55281" w:rsidP="00E5528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8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определенный уровень развития произвольного поведения, позволяющий ученику выполнять требования учителя;</w:t>
                            </w:r>
                          </w:p>
                          <w:p w:rsidR="00E55281" w:rsidRPr="00E55281" w:rsidRDefault="00E55281" w:rsidP="00E5528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8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определенный уровень интеллектуального развития, подразумевающий владение ребенком простыми операциями обобщения;</w:t>
                            </w:r>
                          </w:p>
                          <w:p w:rsidR="00E55281" w:rsidRPr="00E55281" w:rsidRDefault="00E55281" w:rsidP="00E5528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8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хорошее развитие фонематического слуха;</w:t>
                            </w:r>
                          </w:p>
                          <w:p w:rsidR="00E55281" w:rsidRPr="00E55281" w:rsidRDefault="00E55281" w:rsidP="00E5528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8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элементарная самостоятельность в организации учебного пространства;</w:t>
                            </w:r>
                          </w:p>
                          <w:p w:rsidR="00E55281" w:rsidRPr="00E55281" w:rsidRDefault="00E55281" w:rsidP="00E5528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8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понимание понятия «субординация» (без введения термина);</w:t>
                            </w:r>
                          </w:p>
                          <w:p w:rsidR="00E55281" w:rsidRPr="00E55281" w:rsidRDefault="00E55281" w:rsidP="00E5528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8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развитие элементарных коммуникативных навыков.</w:t>
                            </w:r>
                          </w:p>
                          <w:p w:rsidR="00E55281" w:rsidRDefault="00E552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A19E" id="Надпись 8" o:spid="_x0000_s1030" type="#_x0000_t202" style="position:absolute;margin-left:-37.55pt;margin-top:13.8pt;width:515.1pt;height:295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JulgIAAGIFAAAOAAAAZHJzL2Uyb0RvYy54bWysVM1uEzEQviPxDpbvdJOQNCHqpgqpipCi&#10;tqJFPTteO1lhe4ztZDfcuPMKvAMHDtx4hfSNGHuzaSlcirjs2vPnmW++mZPTWiuyEc6XYHLaPepQ&#10;IgyHojTLnL6/OX8xosQHZgqmwIicboWnp5Pnz04qOxY9WIEqhCMYxPhxZXO6CsGOs8zzldDMH4EV&#10;BpUSnGYBr26ZFY5VGF2rrNfpHGcVuMI64MJ7lJ41SjpJ8aUUPFxK6UUgKqeYW0hfl76L+M0mJ2y8&#10;dMyuSr5Pg/1DFpqVBh89hDpjgZG1K/8IpUvuwIMMRxx0BlKWXKQasJpu51E11ytmRaoFwfH2AJP/&#10;f2H5xebKkbLIKTbKMI0t2n3dfdt93/3c/bj7fPeFjCJGlfVjNL22aBzq11Bjr1u5R2EsvZZOxz8W&#10;RVCPaG8PCIs6EI7C40G/2x8OKeGoezkcjDqjfoyT3btb58MbAZrEQ04dtjAhyzZzHxrT1iS+ZuC8&#10;VCq1UZnfBBgzSrKYe5NjOoWtEtFOmXdCYuUp1Sjw3C0XM+VIQw/kL5bQkiQFQ4doKPHBJ/ruXaK3&#10;SKx8ov/BKb0PJhz8dWnAJYDSzIhYwIYh24sPqUOYuGzsWygaACIWoV7UqfepB1GygGKLLXbQDIq3&#10;/LzENsyZD1fM4WQgJDjt4RI/UkGVU9ifKFmB+/Q3ebRHwqKWkgonLaf+45o5QYl6a5DKr7r9fhzN&#10;dOkPhj28uIeaxUONWesZYHld3CuWp2O0D6o9Sgf6FpfCNL6KKmY4vp3T0B5noWkwLhUuptNkhMNo&#10;WZiba8tj6IhyJNlNfcuc3TMxIIkvoJ1JNn5EyMY2ehqYrgPIMrH1HtU9/jjIie/7pRM3xcN7srpf&#10;jZNfAAAA//8DAFBLAwQUAAYACAAAACEAKJPS5d4AAAAKAQAADwAAAGRycy9kb3ducmV2LnhtbEyP&#10;TU/DMAyG70j8h8hI3Lak09rRUndCIK4gxofELWu8tqJxqiZby78nO7Gj7Uevn7fczrYXJxp95xgh&#10;WSoQxLUzHTcIH+/PizsQPmg2undMCL/kYVtdX5W6MG7iNzrtQiNiCPtCI7QhDIWUvm7Jar90A3G8&#10;HdxodYjj2Egz6imG216ulMqk1R3HD60e6LGl+md3tAifL4fvr7V6bZ5sOkxuVpJtLhFvb+aHexCB&#10;5vAPw1k/qkMVnfbuyMaLHmGxSZOIIqw2GYgI5Ol5sUfIknwNsirlZYXqDwAA//8DAFBLAQItABQA&#10;BgAIAAAAIQC2gziS/gAAAOEBAAATAAAAAAAAAAAAAAAAAAAAAABbQ29udGVudF9UeXBlc10ueG1s&#10;UEsBAi0AFAAGAAgAAAAhADj9If/WAAAAlAEAAAsAAAAAAAAAAAAAAAAALwEAAF9yZWxzLy5yZWxz&#10;UEsBAi0AFAAGAAgAAAAhAG/Swm6WAgAAYgUAAA4AAAAAAAAAAAAAAAAALgIAAGRycy9lMm9Eb2Mu&#10;eG1sUEsBAi0AFAAGAAgAAAAhACiT0uXeAAAACgEAAA8AAAAAAAAAAAAAAAAA8AQAAGRycy9kb3du&#10;cmV2LnhtbFBLBQYAAAAABAAEAPMAAAD7BQAAAAA=&#10;" filled="f" stroked="f">
                <v:textbox>
                  <w:txbxContent>
                    <w:p w:rsidR="00E55281" w:rsidRPr="00E55281" w:rsidRDefault="00E55281" w:rsidP="00E55281">
                      <w:pPr>
                        <w:shd w:val="clear" w:color="auto" w:fill="FFFFFF"/>
                        <w:spacing w:after="0" w:line="240" w:lineRule="auto"/>
                        <w:ind w:firstLine="568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                </w:r>
                    </w:p>
                    <w:p w:rsidR="00E55281" w:rsidRPr="00E55281" w:rsidRDefault="00E55281" w:rsidP="00E5528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85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мотивационная готовность к учению в школе, или наличие учебной мотивации;</w:t>
                      </w:r>
                    </w:p>
                    <w:p w:rsidR="00E55281" w:rsidRPr="00E55281" w:rsidRDefault="00E55281" w:rsidP="00E5528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85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определенный уровень развития произвольного поведения, позволяющий ученику выполнять требования учителя;</w:t>
                      </w:r>
                    </w:p>
                    <w:p w:rsidR="00E55281" w:rsidRPr="00E55281" w:rsidRDefault="00E55281" w:rsidP="00E5528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85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определенный уровень интеллектуального развития, подразумевающий владение ребенком простыми операциями обобщения;</w:t>
                      </w:r>
                    </w:p>
                    <w:p w:rsidR="00E55281" w:rsidRPr="00E55281" w:rsidRDefault="00E55281" w:rsidP="00E5528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85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хорошее развитие фонематического слуха;</w:t>
                      </w:r>
                    </w:p>
                    <w:p w:rsidR="00E55281" w:rsidRPr="00E55281" w:rsidRDefault="00E55281" w:rsidP="00E5528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85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элементарная самостоятельность в организации учебного пространства;</w:t>
                      </w:r>
                    </w:p>
                    <w:p w:rsidR="00E55281" w:rsidRPr="00E55281" w:rsidRDefault="00E55281" w:rsidP="00E5528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85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понимание понятия «субординация» (без введения термина);</w:t>
                      </w:r>
                    </w:p>
                    <w:p w:rsidR="00E55281" w:rsidRPr="00E55281" w:rsidRDefault="00E55281" w:rsidP="00E55281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850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развитие элементарных коммуникативных навыков.</w:t>
                      </w:r>
                    </w:p>
                    <w:p w:rsidR="00E55281" w:rsidRDefault="00E55281"/>
                  </w:txbxContent>
                </v:textbox>
                <w10:wrap anchorx="margin"/>
              </v:shape>
            </w:pict>
          </mc:Fallback>
        </mc:AlternateContent>
      </w:r>
    </w:p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87BFA45" wp14:editId="773D1376">
            <wp:simplePos x="0" y="0"/>
            <wp:positionH relativeFrom="page">
              <wp:align>right</wp:align>
            </wp:positionH>
            <wp:positionV relativeFrom="paragraph">
              <wp:posOffset>-710042</wp:posOffset>
            </wp:positionV>
            <wp:extent cx="7526020" cy="10671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067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E55281" w:rsidP="007951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B9A735" wp14:editId="06509FFB">
                <wp:simplePos x="0" y="0"/>
                <wp:positionH relativeFrom="margin">
                  <wp:posOffset>-591715</wp:posOffset>
                </wp:positionH>
                <wp:positionV relativeFrom="paragraph">
                  <wp:posOffset>364064</wp:posOffset>
                </wp:positionV>
                <wp:extent cx="6762115" cy="1404620"/>
                <wp:effectExtent l="0" t="0" r="0" b="12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281" w:rsidRPr="00E55281" w:rsidRDefault="00E55281" w:rsidP="00E55281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E5528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  <w:t>На что обратить внимание перед поступление в первый класс?</w:t>
                            </w:r>
                          </w:p>
                          <w:p w:rsidR="00E55281" w:rsidRDefault="00E55281" w:rsidP="00E552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9A735" id="_x0000_s1031" type="#_x0000_t202" style="position:absolute;margin-left:-46.6pt;margin-top:28.65pt;width:532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sMXAIAANUEAAAOAAAAZHJzL2Uyb0RvYy54bWysVM2O0zAQviPxDpbvNE3VdiFqulq6KkJa&#10;fsTCA7iO00TreMzY26TcuO8r8A4cOHDjFbpvxNhpS4HTIi6WY898/ub7ZjI77xrNNgpdDSbn6WDI&#10;mTISitqsc/7h/fLJU86cF6YQGozK+VY5fj5//GjW2kyNoAJdKGQEYlzW2pxX3tssSZysVCPcAKwy&#10;dFkCNsLTJ66TAkVL6I1ORsPhNGkBC4sglXN0etlf8nnEL0sl/ZuydMoznXPi5uOKcV2FNZnPRLZG&#10;Yata7mmIf2DRiNrQo0eoS+EFu8X6L6imlggOSj+Q0CRQlrVUsQaqJh3+Uc11JayKtZA4zh5lcv8P&#10;Vr7evEVWF+QdyWNEQx7tvuy+7r7tfuy+33++v2OjIFJrXUax15aiffccOkqIBTt7BfLGMQOLSpi1&#10;ukCEtlKiIJJpyExOUnscF0BW7Sso6DFx6yECdSU2QUHShBE6sdkeDVKdZ5IOp2fTUZpOOJN0l46H&#10;4+koWpiI7JBu0fkXChoWNjlH6oAILzZXzgc6IjuEhNcMLGutYxdo89sBBYaTSD8w3nP3W61CnDbv&#10;VEnCRarhwElcrxYaWd9d1P5UwqHHIhglhMCSHnxg7j4lZKvY1A/MPybF98H4Y35TG8DeyDByKhSw&#10;ETQsxU3vHvHt4w9S9AIEU3236mLrTA4dsoJiS94i9HNG/wXaVICfOGtpxnLuPt4KVJzpl4b641k6&#10;HoehjB/jyRmZyfD0ZnV6I4wkqJx7zvrtwkepo/j2gvpoWUeHA7eeyZ4zzU40fj/nYThPv2PUr7/R&#10;/CcAAAD//wMAUEsDBBQABgAIAAAAIQDA2FTG3wAAAAoBAAAPAAAAZHJzL2Rvd25yZXYueG1sTI/B&#10;TsMwEETvSPyDtUjcWqepitsQp6pQW45AiTi78ZJExGvLdtPw95gTHFfzNPO23E5mYCP60FuSsJhn&#10;wJAaq3tqJdTvh9kaWIiKtBosoYRvDLCtbm9KVWh7pTccT7FlqYRCoSR0MbqC89B0aFSYW4eUsk/r&#10;jYrp9C3XXl1TuRl4nmUP3Kie0kKnHD512HydLkaCi+4onv3L625/GLP641jnfbuX8v5u2j0CizjF&#10;Pxh+9ZM6VMnpbC+kAxskzDbLPKESVmIJLAEbsRDAzhJysV4Br0r+/4XqBwAA//8DAFBLAQItABQA&#10;BgAIAAAAIQC2gziS/gAAAOEBAAATAAAAAAAAAAAAAAAAAAAAAABbQ29udGVudF9UeXBlc10ueG1s&#10;UEsBAi0AFAAGAAgAAAAhADj9If/WAAAAlAEAAAsAAAAAAAAAAAAAAAAALwEAAF9yZWxzLy5yZWxz&#10;UEsBAi0AFAAGAAgAAAAhAAL0awxcAgAA1QQAAA4AAAAAAAAAAAAAAAAALgIAAGRycy9lMm9Eb2Mu&#10;eG1sUEsBAi0AFAAGAAgAAAAhAMDYVMbfAAAACgEAAA8AAAAAAAAAAAAAAAAAtgQAAGRycy9kb3du&#10;cmV2LnhtbFBLBQYAAAAABAAEAPMAAADCBQAAAAA=&#10;" filled="f" stroked="f">
                <v:textbox style="mso-fit-shape-to-text:t">
                  <w:txbxContent>
                    <w:p w:rsidR="00E55281" w:rsidRPr="00E55281" w:rsidRDefault="00E55281" w:rsidP="00E55281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Calibri" w:eastAsia="Times New Roman" w:hAnsi="Calibri" w:cs="Calibri"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  <w:r w:rsidRPr="00E55281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000000"/>
                          <w:sz w:val="36"/>
                          <w:szCs w:val="36"/>
                          <w:lang w:eastAsia="ru-RU"/>
                        </w:rPr>
                        <w:t>На что обратить внимание перед поступление в первый класс?</w:t>
                      </w:r>
                    </w:p>
                    <w:p w:rsidR="00E55281" w:rsidRDefault="00E55281" w:rsidP="00E5528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5121" w:rsidRDefault="00795121" w:rsidP="00795121"/>
    <w:p w:rsidR="00795121" w:rsidRDefault="00795121" w:rsidP="00795121"/>
    <w:p w:rsidR="00795121" w:rsidRDefault="00E55281" w:rsidP="007951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2E3B5" wp14:editId="5BF682E0">
                <wp:simplePos x="0" y="0"/>
                <wp:positionH relativeFrom="column">
                  <wp:posOffset>-507379</wp:posOffset>
                </wp:positionH>
                <wp:positionV relativeFrom="paragraph">
                  <wp:posOffset>242054</wp:posOffset>
                </wp:positionV>
                <wp:extent cx="6802734" cy="4833257"/>
                <wp:effectExtent l="0" t="0" r="0" b="571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734" cy="4833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281" w:rsidRPr="00E55281" w:rsidRDefault="00E55281" w:rsidP="00E55281">
                            <w:pPr>
                              <w:pStyle w:val="c12"/>
                              <w:shd w:val="clear" w:color="auto" w:fill="FFFFFF"/>
                              <w:spacing w:before="0" w:beforeAutospacing="0" w:after="0" w:afterAutospacing="0"/>
                              <w:ind w:firstLine="8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55281">
                              <w:rPr>
                                <w:rStyle w:val="c1"/>
                                <w:color w:val="000000"/>
                                <w:sz w:val="28"/>
                                <w:szCs w:val="28"/>
                              </w:rPr>
                              <w:t>Обучение чтению и письму – важнейшая задача обучения в первом классе. Успешное овладение первоклассника этими навыками служит залогом эффективности всего дальнейшего обучения.</w:t>
                            </w:r>
                          </w:p>
                          <w:p w:rsidR="00E55281" w:rsidRPr="00E55281" w:rsidRDefault="00E55281" w:rsidP="00E55281">
                            <w:pPr>
                              <w:pStyle w:val="c12"/>
                              <w:shd w:val="clear" w:color="auto" w:fill="FFFFFF"/>
                              <w:spacing w:before="0" w:beforeAutospacing="0" w:after="0" w:afterAutospacing="0"/>
                              <w:ind w:firstLine="850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55281">
                              <w:rPr>
                                <w:rStyle w:val="c1"/>
                                <w:color w:val="000000"/>
                                <w:sz w:val="28"/>
                                <w:szCs w:val="28"/>
                              </w:rPr>
                              <w:t xml:space="preserve">Первой и главнейшей предпосылкой овладения письмом, формируемой задолго до начала школьного обучения ребенка, является </w:t>
                            </w:r>
                            <w:proofErr w:type="spellStart"/>
                            <w:r w:rsidRPr="00E55281">
                              <w:rPr>
                                <w:rStyle w:val="c1"/>
                                <w:color w:val="000000"/>
                                <w:sz w:val="28"/>
                                <w:szCs w:val="28"/>
                              </w:rPr>
                              <w:t>сформированность</w:t>
                            </w:r>
                            <w:proofErr w:type="spellEnd"/>
                            <w:r w:rsidRPr="00E55281">
                              <w:rPr>
                                <w:rStyle w:val="c1"/>
                                <w:color w:val="000000"/>
                                <w:sz w:val="28"/>
                                <w:szCs w:val="28"/>
                              </w:rPr>
                              <w:t xml:space="preserve"> устной речи, произвольное владение ею, способность к речевому анализу и синтезу.</w:t>
                            </w:r>
                          </w:p>
                          <w:p w:rsidR="00E55281" w:rsidRDefault="00026F56" w:rsidP="00E552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E55281" w:rsidRPr="00E5528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Д</w:t>
                            </w:r>
                            <w:r w:rsidR="00E55281" w:rsidRPr="00E5528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ефектное произношение ребенком отдельных звуков или их групп, замена в устной речи одних звуков другими, искажение слоговой структуры слова, неправильное использование грамматических форм, бедность словаря должны привлечь внимание и послужить поводом для немедленного обращения к логопеду. Если нарушения устной речи не будут вовремя выявлены и исправлены, то это может в дальнейшем не только затруднить общение ребенка с окружающими, но и оказаться серьезным препятствием к овладению грамотой. Напоминаю, что уже к 6 годам ребенок должен правильно произносить все звуки.</w:t>
                            </w:r>
                          </w:p>
                          <w:p w:rsidR="00026F56" w:rsidRPr="00026F56" w:rsidRDefault="00026F56" w:rsidP="00E552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</w:t>
                            </w:r>
                            <w:r w:rsidRPr="00026F5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Для успешного обучения в школе, необходимо целенаправленно развивать пассивный и активный словари. Следует обратить внимание на наиболее трудные на сегодняшний день разделы: названия времен года, их признаки, названия месяцев, дней недели. Первоклассник доложен уметь обобщать («Назови одним словом»), классифицировать («Распредели на группы»), выделять лишнее.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E3B5" id="Надпись 11" o:spid="_x0000_s1032" type="#_x0000_t202" style="position:absolute;margin-left:-39.95pt;margin-top:19.05pt;width:535.65pt;height:38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RzlwIAAGQFAAAOAAAAZHJzL2Uyb0RvYy54bWysVM1uEzEQviPxDpbvZJM0TUvUTRVaBSFF&#10;bUWLena8drLC9hjbyW649c4r8A4cOHDjFdI3YuzNpqVwKeKya8//fPONT05rrchaOF+CyWmv06VE&#10;GA5FaRY5/XAzfXVMiQ/MFEyBETndCE9Pxy9fnFR2JPqwBFUIRzCI8aPK5nQZgh1lmedLoZnvgBUG&#10;lRKcZgGvbpEVjlUYXaus3+0OswpcYR1w4T1KzxslHaf4UgoeLqX0IhCVU6wtpK9L33n8ZuMTNlo4&#10;Zpcl35XB/qEKzUqDSfehzllgZOXKP0LpkjvwIEOHg85AypKL1AN20+s+6eZ6yaxIvSA43u5h8v8v&#10;LL9YXzlSFji7HiWGaZzR9uv22/b79uf2x/3d/ReCCkSpsn6ExtcWzUP9Bmr0aOUehbH5Wjod/9gW&#10;QT3ivdljLOpAOAqHx93+0cGAEo66wfHBQf/wKMbJHtyt8+GtAE3iIacOh5iwZeuZD41paxKzGZiW&#10;SqVBKvObAGNGSRZrb2pMp7BRItop815I7D2VGgWeu8X8TDnSEAQZjC20NEnB0CEaSkz4TN+dS/QW&#10;iZfP9N87pfxgwt5flwZcAihtjYgNrBnyvfiYJoSFy8a+haIBIGIR6nmdpj9sZzmHYoMjdtCsird8&#10;WuIYZsyHK+ZwNxAS3PdwiR+poMop7E6ULMF9/ps82iNlUUtJhbuWU/9pxZygRL0zSObXvcEgLme6&#10;DA6P+nhxjzXzxxqz0meA7SFfsbp0jPZBtUfpQN/iszCJWVHFDMfcOQ3t8Sw0A8ZnhYvJJBnhOloW&#10;Zuba8hg6ohxJdlPfMmd3TAxI4gtot5KNnhCysY2eBiarALJMbI04N6ju8MdVTnzfPTvxrXh8T1YP&#10;j+P4FwAAAP//AwBQSwMEFAAGAAgAAAAhAGiAsHjeAAAACgEAAA8AAABkcnMvZG93bnJldi54bWxM&#10;j8FOwzAQRO9I/IO1SNxaO6XQOsSpEIgrqIUicXPjbRIRr6PYbcLfs5zguJqnmbfFZvKdOOMQ20AG&#10;srkCgVQF11Jt4P3tebYGEZMlZ7tAaOAbI2zKy4vC5i6MtMXzLtWCSyjm1kCTUp9LGasGvY3z0CNx&#10;dgyDt4nPoZZusCOX+04ulLqT3rbEC43t8bHB6mt38gb2L8fPj6V6rZ/8bT+GSUnyWhpzfTU93INI&#10;OKU/GH71WR1KdjqEE7koOgOzldaMGrhZZyAY0DpbgjgY4GABsizk/xfKHwAAAP//AwBQSwECLQAU&#10;AAYACAAAACEAtoM4kv4AAADhAQAAEwAAAAAAAAAAAAAAAAAAAAAAW0NvbnRlbnRfVHlwZXNdLnht&#10;bFBLAQItABQABgAIAAAAIQA4/SH/1gAAAJQBAAALAAAAAAAAAAAAAAAAAC8BAABfcmVscy8ucmVs&#10;c1BLAQItABQABgAIAAAAIQBwpWRzlwIAAGQFAAAOAAAAAAAAAAAAAAAAAC4CAABkcnMvZTJvRG9j&#10;LnhtbFBLAQItABQABgAIAAAAIQBogLB43gAAAAoBAAAPAAAAAAAAAAAAAAAAAPEEAABkcnMvZG93&#10;bnJldi54bWxQSwUGAAAAAAQABADzAAAA/AUAAAAA&#10;" filled="f" stroked="f">
                <v:textbox>
                  <w:txbxContent>
                    <w:p w:rsidR="00E55281" w:rsidRPr="00E55281" w:rsidRDefault="00E55281" w:rsidP="00E55281">
                      <w:pPr>
                        <w:pStyle w:val="c12"/>
                        <w:shd w:val="clear" w:color="auto" w:fill="FFFFFF"/>
                        <w:spacing w:before="0" w:beforeAutospacing="0" w:after="0" w:afterAutospacing="0"/>
                        <w:ind w:firstLine="8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E55281">
                        <w:rPr>
                          <w:rStyle w:val="c1"/>
                          <w:color w:val="000000"/>
                          <w:sz w:val="28"/>
                          <w:szCs w:val="28"/>
                        </w:rPr>
                        <w:t>Обучение чтению и письму – важнейшая задача обучения в первом классе. Успешное овладение первоклассника этими навыками служит залогом эффективности всего дальнейшего обучения.</w:t>
                      </w:r>
                    </w:p>
                    <w:p w:rsidR="00E55281" w:rsidRPr="00E55281" w:rsidRDefault="00E55281" w:rsidP="00E55281">
                      <w:pPr>
                        <w:pStyle w:val="c12"/>
                        <w:shd w:val="clear" w:color="auto" w:fill="FFFFFF"/>
                        <w:spacing w:before="0" w:beforeAutospacing="0" w:after="0" w:afterAutospacing="0"/>
                        <w:ind w:firstLine="850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E55281">
                        <w:rPr>
                          <w:rStyle w:val="c1"/>
                          <w:color w:val="000000"/>
                          <w:sz w:val="28"/>
                          <w:szCs w:val="28"/>
                        </w:rPr>
                        <w:t xml:space="preserve">Первой и главнейшей предпосылкой овладения письмом, формируемой задолго до начала школьного обучения ребенка, является </w:t>
                      </w:r>
                      <w:proofErr w:type="spellStart"/>
                      <w:r w:rsidRPr="00E55281">
                        <w:rPr>
                          <w:rStyle w:val="c1"/>
                          <w:color w:val="000000"/>
                          <w:sz w:val="28"/>
                          <w:szCs w:val="28"/>
                        </w:rPr>
                        <w:t>сформированность</w:t>
                      </w:r>
                      <w:proofErr w:type="spellEnd"/>
                      <w:r w:rsidRPr="00E55281">
                        <w:rPr>
                          <w:rStyle w:val="c1"/>
                          <w:color w:val="000000"/>
                          <w:sz w:val="28"/>
                          <w:szCs w:val="28"/>
                        </w:rPr>
                        <w:t xml:space="preserve"> устной речи, произвольное владение ею, способность к речевому анализу и синтезу.</w:t>
                      </w:r>
                    </w:p>
                    <w:p w:rsidR="00E55281" w:rsidRDefault="00026F56" w:rsidP="00E55281">
                      <w:pPr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       </w:t>
                      </w:r>
                      <w:r w:rsidR="00E55281" w:rsidRPr="00E5528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Д</w:t>
                      </w:r>
                      <w:r w:rsidR="00E55281" w:rsidRPr="00E5528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ефектное произношение ребенком отдельных звуков или их групп, замена в устной речи одних звуков другими, искажение слоговой структуры слова, неправильное использование грамматических форм, бедность словаря должны привлечь внимание и послужить поводом для немедленного обращения к логопеду. Если нарушения устной речи не будут вовремя выявлены и исправлены, то это может в дальнейшем не только затруднить общение ребенка с окружающими, но и оказаться серьезным препятствием к овладению грамотой. Напоминаю, что уже к 6 годам ребенок должен правильно произносить все звуки.</w:t>
                      </w:r>
                    </w:p>
                    <w:p w:rsidR="00026F56" w:rsidRPr="00026F56" w:rsidRDefault="00026F56" w:rsidP="00E5528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     </w:t>
                      </w:r>
                      <w:r w:rsidRPr="00026F5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Для успешного обучения в школе, необходимо целенаправленно развивать пассивный и активный словари. Следует обратить внимание на наиболее трудные на сегодняшний день разделы: названия времен года, их признаки, названия месяцев, дней недели. Первоклассник доложен уметь обобщать («Назови одним словом»), классифицировать («Распредели на группы»), выделять лишнее.</w:t>
                      </w:r>
                    </w:p>
                  </w:txbxContent>
                </v:textbox>
              </v:shape>
            </w:pict>
          </mc:Fallback>
        </mc:AlternateContent>
      </w:r>
    </w:p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E93106" w:rsidP="00795121"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65177005" wp14:editId="4F316022">
            <wp:simplePos x="0" y="0"/>
            <wp:positionH relativeFrom="page">
              <wp:align>left</wp:align>
            </wp:positionH>
            <wp:positionV relativeFrom="paragraph">
              <wp:posOffset>-720091</wp:posOffset>
            </wp:positionV>
            <wp:extent cx="7555865" cy="10671349"/>
            <wp:effectExtent l="0" t="0" r="6985" b="0"/>
            <wp:wrapNone/>
            <wp:docPr id="12" name="Рисунок 12" descr="https://i.pinimg.com/564x/12/eb/49/12eb49635b36c803dc8eed3cebb6a2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12/eb/49/12eb49635b36c803dc8eed3cebb6a24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7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795121" w:rsidP="00795121"/>
    <w:p w:rsidR="00795121" w:rsidRDefault="00E93106" w:rsidP="007951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3FF5F8" wp14:editId="3BCBE623">
                <wp:simplePos x="0" y="0"/>
                <wp:positionH relativeFrom="margin">
                  <wp:posOffset>-588010</wp:posOffset>
                </wp:positionH>
                <wp:positionV relativeFrom="paragraph">
                  <wp:posOffset>264160</wp:posOffset>
                </wp:positionV>
                <wp:extent cx="6751955" cy="375793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375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106" w:rsidRDefault="00E93106" w:rsidP="00E93106">
                            <w:pPr>
                              <w:pStyle w:val="c12"/>
                              <w:shd w:val="clear" w:color="auto" w:fill="FFFFFF"/>
                              <w:spacing w:before="0" w:beforeAutospacing="0" w:after="0" w:afterAutospacing="0"/>
                              <w:ind w:firstLine="85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1"/>
                                <w:color w:val="000000"/>
                                <w:sz w:val="28"/>
                                <w:szCs w:val="28"/>
                              </w:rPr>
                              <w:t>Также следует обратить внимание на умение образовывать новое слово </w:t>
                            </w:r>
                            <w:r>
                              <w:rPr>
                                <w:rStyle w:val="c15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(дождь-дождик),</w:t>
                            </w:r>
                            <w:r>
                              <w:rPr>
                                <w:rStyle w:val="c1"/>
                                <w:color w:val="000000"/>
                                <w:sz w:val="28"/>
                                <w:szCs w:val="28"/>
                              </w:rPr>
                              <w:t> изменять слово (</w:t>
                            </w:r>
                            <w:r>
                              <w:rPr>
                                <w:rStyle w:val="c15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стул - стулья),</w:t>
                            </w:r>
                            <w:r>
                              <w:rPr>
                                <w:rStyle w:val="c1"/>
                                <w:color w:val="000000"/>
                                <w:sz w:val="28"/>
                                <w:szCs w:val="28"/>
                              </w:rPr>
                              <w:t> согласовывать части речи (</w:t>
                            </w:r>
                            <w:r>
                              <w:rPr>
                                <w:rStyle w:val="c15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голубое небо). </w:t>
                            </w:r>
                            <w:r>
                              <w:rPr>
                                <w:rStyle w:val="c1"/>
                                <w:color w:val="000000"/>
                                <w:sz w:val="28"/>
                                <w:szCs w:val="28"/>
                              </w:rPr>
                              <w:t>Ребенок должен правильно использовать в своей речи предлоги.</w:t>
                            </w:r>
                          </w:p>
                          <w:p w:rsidR="00E93106" w:rsidRDefault="00E93106" w:rsidP="00E93106">
                            <w:pPr>
                              <w:pStyle w:val="c12"/>
                              <w:shd w:val="clear" w:color="auto" w:fill="FFFFFF"/>
                              <w:spacing w:before="0" w:beforeAutospacing="0" w:after="0" w:afterAutospacing="0"/>
                              <w:ind w:firstLine="85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1"/>
                                <w:color w:val="000000"/>
                                <w:sz w:val="28"/>
                                <w:szCs w:val="28"/>
                              </w:rPr>
                              <w:t>Учите будущего школьника рассуждать, развернуто отвечать на вопросы, пересказывать текст, составлять рассказ по сюжетной картинке.</w:t>
                            </w:r>
                          </w:p>
                          <w:p w:rsidR="00E93106" w:rsidRDefault="00E93106" w:rsidP="00E93106">
                            <w:pPr>
                              <w:pStyle w:val="c12"/>
                              <w:shd w:val="clear" w:color="auto" w:fill="FFFFFF"/>
                              <w:spacing w:before="0" w:beforeAutospacing="0" w:after="0" w:afterAutospacing="0"/>
                              <w:ind w:firstLine="85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1"/>
                                <w:color w:val="000000"/>
                                <w:sz w:val="28"/>
                                <w:szCs w:val="28"/>
                              </w:rPr>
                              <w:t>Если малыш уже владеет элементарными навыками чтения, следите, чтобы чтение было плавным, а понимание почитанного – достаточным.</w:t>
                            </w:r>
                          </w:p>
                          <w:p w:rsidR="00E93106" w:rsidRPr="00E93106" w:rsidRDefault="00E93106" w:rsidP="00E93106">
                            <w:pPr>
                              <w:pStyle w:val="c12"/>
                              <w:shd w:val="clear" w:color="auto" w:fill="FFFFFF"/>
                              <w:spacing w:before="0" w:beforeAutospacing="0" w:after="0" w:afterAutospacing="0"/>
                              <w:ind w:firstLine="85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93106">
                              <w:rPr>
                                <w:color w:val="000000"/>
                                <w:sz w:val="28"/>
                                <w:szCs w:val="28"/>
                              </w:rPr>
                              <w:t>Очень важно, чтобы у будущего школьника была достаточно развита мелкая моторика. Пусть ваш ребенок больше рисует, лепит, работает с ножницами, играет в мозаику, шьет и вышивает и т.п. Игры можно организовывать в любое время (на кухне с крупами, в ванной с прищепками т.д.).</w:t>
                            </w:r>
                          </w:p>
                          <w:p w:rsidR="00E93106" w:rsidRPr="00E93106" w:rsidRDefault="00E93106" w:rsidP="00E93106">
                            <w:pPr>
                              <w:shd w:val="clear" w:color="auto" w:fill="FFFFFF"/>
                              <w:spacing w:after="0" w:line="240" w:lineRule="auto"/>
                              <w:ind w:firstLine="85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E9310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Следует обратить внимание на развитие пространственных представлений: безошибочно определять правую и левую стороны; размещать картинки по заданию справа(слева), в правом нижнем углу, в левом верхнем углу листа бумаги и т.д.</w:t>
                            </w:r>
                          </w:p>
                          <w:p w:rsidR="00E93106" w:rsidRPr="00E93106" w:rsidRDefault="00E93106" w:rsidP="00E93106">
                            <w:pPr>
                              <w:shd w:val="clear" w:color="auto" w:fill="FFFFFF"/>
                              <w:spacing w:after="0" w:line="240" w:lineRule="auto"/>
                              <w:ind w:firstLine="85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E9310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И, конечно, самое главное при поступлении в первый класс – желание учиться, узнавать новое.</w:t>
                            </w:r>
                          </w:p>
                          <w:p w:rsidR="00E93106" w:rsidRDefault="00E93106" w:rsidP="00E9310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F5F8" id="_x0000_s1033" type="#_x0000_t202" style="position:absolute;margin-left:-46.3pt;margin-top:20.8pt;width:531.65pt;height:295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K+XAIAANUEAAAOAAAAZHJzL2Uyb0RvYy54bWysVEuOEzEQ3SNxB8t70vlOSCud0ZDRIKTh&#10;IwYO4Ljd6da4XabsSXfYsecK3IEFC3ZcIXMjyu4kBFgNYtPyp97zq3pVPT9va802Cl0FJuODXp8z&#10;ZSTklVln/P27qydPOXNemFxoMCrjW+X4+eLxo3ljUzWEEnSukBGJcWljM156b9MkcbJUtXA9sMrQ&#10;ZQFYC09bXCc5iobYa50M+/2zpAHMLYJUztHpZXfJF5G/KJT0r4vCKc90xkmbj1+M31X4Jou5SNco&#10;bFnJvQzxDypqURl69Eh1Kbxgd1j9RVVXEsFB4XsS6gSKopIq5kDZDPp/ZHNTCqtiLlQcZ49lcv+P&#10;Vr7avEFW5eTdiDMjavJo92X3dfdt92P3/f7T/Wc2DEVqrEsp9sZStG+fQUuAmLCz1yBvHTOwLIVZ&#10;qwtEaEolchI5CMjkBNrxuECyal5CTo+JOw+RqC2wDhWkmjBiJ7O2R4NU65mkw7PpZDCbTDiTdDea&#10;TqazUbQwEekBbtH55wpqFhYZR+qASC82184HOSI9hITXDFxVWscu0Oa3AwoMJ1F+ULzX7rdahTht&#10;3qqCChelhgMncb1aamRdd1H7UwqHHotkBAiBBT34QOweEtAqNvUD8UdQfB+MP+LrygB2RoaRUyGB&#10;jaBhyW8790hvF38oRVeAYKpvV21snemhQ1aQb8lbhG7O6L9AixLwI2cNzVjG3Yc7gYoz/cJQf8wG&#10;43EYyrgZT6ZD2uDpzer0RhhJVBn3nHXLpY+lDjkZuKA+KqrocNDWKdlrptmJxu/nPAzn6T5G/fob&#10;LX4CAAD//wMAUEsDBBQABgAIAAAAIQDSBcDR3wAAAAoBAAAPAAAAZHJzL2Rvd25yZXYueG1sTI/B&#10;TsMwDIbvSLxDZCRuW7KtdGupOyEQV9AGTOKWNV5b0ThVk63l7QknOFmWP/3+/mI72U5caPCtY4TF&#10;XIEgrpxpuUZ4f3uebUD4oNnozjEhfJOHbXl9VejcuJF3dNmHWsQQ9rlGaELocyl91ZDVfu564ng7&#10;ucHqENehlmbQYwy3nVwqlUqrW44fGt3TY0PV1/5sET5eTp+HRL3WT/auH92kJNtMIt7eTA/3IAJN&#10;4Q+GX/2oDmV0OrozGy86hFm2TCOKkCzijEC2VmsQR4R0tUpAloX8X6H8AQAA//8DAFBLAQItABQA&#10;BgAIAAAAIQC2gziS/gAAAOEBAAATAAAAAAAAAAAAAAAAAAAAAABbQ29udGVudF9UeXBlc10ueG1s&#10;UEsBAi0AFAAGAAgAAAAhADj9If/WAAAAlAEAAAsAAAAAAAAAAAAAAAAALwEAAF9yZWxzLy5yZWxz&#10;UEsBAi0AFAAGAAgAAAAhAJ+0Qr5cAgAA1QQAAA4AAAAAAAAAAAAAAAAALgIAAGRycy9lMm9Eb2Mu&#10;eG1sUEsBAi0AFAAGAAgAAAAhANIFwNHfAAAACgEAAA8AAAAAAAAAAAAAAAAAtgQAAGRycy9kb3du&#10;cmV2LnhtbFBLBQYAAAAABAAEAPMAAADCBQAAAAA=&#10;" filled="f" stroked="f">
                <v:textbox>
                  <w:txbxContent>
                    <w:p w:rsidR="00E93106" w:rsidRDefault="00E93106" w:rsidP="00E93106">
                      <w:pPr>
                        <w:pStyle w:val="c12"/>
                        <w:shd w:val="clear" w:color="auto" w:fill="FFFFFF"/>
                        <w:spacing w:before="0" w:beforeAutospacing="0" w:after="0" w:afterAutospacing="0"/>
                        <w:ind w:firstLine="85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1"/>
                          <w:color w:val="000000"/>
                          <w:sz w:val="28"/>
                          <w:szCs w:val="28"/>
                        </w:rPr>
                        <w:t>Также следует обратить внимание на умение образовывать новое слово </w:t>
                      </w:r>
                      <w:r>
                        <w:rPr>
                          <w:rStyle w:val="c15"/>
                          <w:i/>
                          <w:iCs/>
                          <w:color w:val="000000"/>
                          <w:sz w:val="28"/>
                          <w:szCs w:val="28"/>
                        </w:rPr>
                        <w:t>(дождь-дождик),</w:t>
                      </w:r>
                      <w:r>
                        <w:rPr>
                          <w:rStyle w:val="c1"/>
                          <w:color w:val="000000"/>
                          <w:sz w:val="28"/>
                          <w:szCs w:val="28"/>
                        </w:rPr>
                        <w:t> изменять слово (</w:t>
                      </w:r>
                      <w:r>
                        <w:rPr>
                          <w:rStyle w:val="c15"/>
                          <w:i/>
                          <w:iCs/>
                          <w:color w:val="000000"/>
                          <w:sz w:val="28"/>
                          <w:szCs w:val="28"/>
                        </w:rPr>
                        <w:t>стул - стулья),</w:t>
                      </w:r>
                      <w:r>
                        <w:rPr>
                          <w:rStyle w:val="c1"/>
                          <w:color w:val="000000"/>
                          <w:sz w:val="28"/>
                          <w:szCs w:val="28"/>
                        </w:rPr>
                        <w:t> согласовывать части речи (</w:t>
                      </w:r>
                      <w:r>
                        <w:rPr>
                          <w:rStyle w:val="c15"/>
                          <w:i/>
                          <w:iCs/>
                          <w:color w:val="000000"/>
                          <w:sz w:val="28"/>
                          <w:szCs w:val="28"/>
                        </w:rPr>
                        <w:t>голубое небо). </w:t>
                      </w:r>
                      <w:r>
                        <w:rPr>
                          <w:rStyle w:val="c1"/>
                          <w:color w:val="000000"/>
                          <w:sz w:val="28"/>
                          <w:szCs w:val="28"/>
                        </w:rPr>
                        <w:t>Ребенок должен правильно использовать в своей речи предлоги.</w:t>
                      </w:r>
                    </w:p>
                    <w:p w:rsidR="00E93106" w:rsidRDefault="00E93106" w:rsidP="00E93106">
                      <w:pPr>
                        <w:pStyle w:val="c12"/>
                        <w:shd w:val="clear" w:color="auto" w:fill="FFFFFF"/>
                        <w:spacing w:before="0" w:beforeAutospacing="0" w:after="0" w:afterAutospacing="0"/>
                        <w:ind w:firstLine="85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1"/>
                          <w:color w:val="000000"/>
                          <w:sz w:val="28"/>
                          <w:szCs w:val="28"/>
                        </w:rPr>
                        <w:t>Учите будущего школьника рассуждать, развернуто отвечать на вопросы, пересказывать текст, составлять рассказ по сюжетной картинке.</w:t>
                      </w:r>
                    </w:p>
                    <w:p w:rsidR="00E93106" w:rsidRDefault="00E93106" w:rsidP="00E93106">
                      <w:pPr>
                        <w:pStyle w:val="c12"/>
                        <w:shd w:val="clear" w:color="auto" w:fill="FFFFFF"/>
                        <w:spacing w:before="0" w:beforeAutospacing="0" w:after="0" w:afterAutospacing="0"/>
                        <w:ind w:firstLine="85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1"/>
                          <w:color w:val="000000"/>
                          <w:sz w:val="28"/>
                          <w:szCs w:val="28"/>
                        </w:rPr>
                        <w:t>Если малыш уже владеет элементарными навыками чтения, следите, чтобы чтение было плавным, а понимание почитанного – достаточным.</w:t>
                      </w:r>
                    </w:p>
                    <w:p w:rsidR="00E93106" w:rsidRPr="00E93106" w:rsidRDefault="00E93106" w:rsidP="00E93106">
                      <w:pPr>
                        <w:pStyle w:val="c12"/>
                        <w:shd w:val="clear" w:color="auto" w:fill="FFFFFF"/>
                        <w:spacing w:before="0" w:beforeAutospacing="0" w:after="0" w:afterAutospacing="0"/>
                        <w:ind w:firstLine="85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E93106">
                        <w:rPr>
                          <w:color w:val="000000"/>
                          <w:sz w:val="28"/>
                          <w:szCs w:val="28"/>
                        </w:rPr>
                        <w:t>Очень важно, чтобы у будущего школьника была достаточно развита мелкая моторика. Пусть ваш ребенок больше рисует, лепит, работает с ножницами, играет в мозаику, шьет и вышивает и т.п. Игры можно организовывать в любое время (на кухне с крупами, в ванной с прищепками т.д.).</w:t>
                      </w:r>
                    </w:p>
                    <w:p w:rsidR="00E93106" w:rsidRPr="00E93106" w:rsidRDefault="00E93106" w:rsidP="00E93106">
                      <w:pPr>
                        <w:shd w:val="clear" w:color="auto" w:fill="FFFFFF"/>
                        <w:spacing w:after="0" w:line="240" w:lineRule="auto"/>
                        <w:ind w:firstLine="85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E9310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Следует обратить внимание на развитие пространственных представлений: безошибочно определять правую и левую стороны; размещать картинки по заданию справа(слева), в правом нижнем углу, в левом верхнем углу листа бумаги и т.д.</w:t>
                      </w:r>
                    </w:p>
                    <w:p w:rsidR="00E93106" w:rsidRPr="00E93106" w:rsidRDefault="00E93106" w:rsidP="00E93106">
                      <w:pPr>
                        <w:shd w:val="clear" w:color="auto" w:fill="FFFFFF"/>
                        <w:spacing w:after="0" w:line="240" w:lineRule="auto"/>
                        <w:ind w:firstLine="85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E9310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И, конечно, самое главное при поступлении в первый класс – желание учиться, узнавать новое.</w:t>
                      </w:r>
                    </w:p>
                    <w:p w:rsidR="00E93106" w:rsidRDefault="00E93106" w:rsidP="00E93106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3106" w:rsidRDefault="00E93106" w:rsidP="007951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EFFA1F" wp14:editId="775B37C6">
                <wp:simplePos x="0" y="0"/>
                <wp:positionH relativeFrom="page">
                  <wp:align>center</wp:align>
                </wp:positionH>
                <wp:positionV relativeFrom="paragraph">
                  <wp:posOffset>3736479</wp:posOffset>
                </wp:positionV>
                <wp:extent cx="6370320" cy="1404620"/>
                <wp:effectExtent l="0" t="0" r="0" b="63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3106" w:rsidRPr="00E93106" w:rsidRDefault="00E93106" w:rsidP="00E93106">
                            <w:pPr>
                              <w:pStyle w:val="c12"/>
                              <w:shd w:val="clear" w:color="auto" w:fill="FFFFFF"/>
                              <w:spacing w:before="0" w:beforeAutospacing="0" w:after="0" w:afterAutospacing="0"/>
                              <w:ind w:firstLine="85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93106">
                              <w:rPr>
                                <w:color w:val="000000"/>
                                <w:sz w:val="28"/>
                                <w:szCs w:val="28"/>
                              </w:rPr>
                              <w:t>Волнение родителей будущих первоклассников объяснимо. Всем нам хорошо известно, что успешное обучение в начальной школе – залог успешного обучения в старших классах. Начальная школа закладывает фундамент знаний, на основе которого «строится» дальнейшее обучение.</w:t>
                            </w:r>
                          </w:p>
                          <w:p w:rsidR="00E93106" w:rsidRPr="00E93106" w:rsidRDefault="00E93106" w:rsidP="00E93106">
                            <w:pPr>
                              <w:shd w:val="clear" w:color="auto" w:fill="FFFFFF"/>
                              <w:spacing w:after="0" w:line="240" w:lineRule="auto"/>
                              <w:ind w:firstLine="850"/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E9310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                      </w:r>
                          </w:p>
                          <w:p w:rsidR="00E93106" w:rsidRDefault="00E931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FFA1F" id="_x0000_s1034" type="#_x0000_t202" style="position:absolute;margin-left:0;margin-top:294.2pt;width:501.6pt;height:110.6pt;z-index:25167872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eZWAIAANUEAAAOAAAAZHJzL2Uyb0RvYy54bWysVE2O0zAU3iNxB8t7mrQTZoao6WjoqAhp&#10;+BEDB3Acp4km8TPPbpOymz1X4A4sWLDjCp0b8ey0pcBqEBvLfj/f+96fpxd927C1QluDzvh4FHOm&#10;tISi1suMf3i/eHLOmXVCF6IBrTK+UZZfzB4/mnYmVROooCkUMgLRNu1MxivnTBpFVlaqFXYERmlS&#10;loCtcPTEZVSg6Ai9baJJHJ9GHWBhEKSylqRXg5LPAn5ZKunelKVVjjUZJ24unBjO3J/RbCrSJQpT&#10;1XJHQ/wDi1bUmoIeoK6EE2yF9V9QbS0RLJRuJKGNoCxrqUIOlM04/iObm0oYFXKh4lhzKJP9f7Dy&#10;9fotsrqg3iWcadFSj7Zftl+337Y/tt/v7+4/s4kvUmdsSrY3hqxd/xx6cggJW3MN8tYyDfNK6KW6&#10;RISuUqIgkmPvGR25DjjWg+TdKygomFg5CEB9ia2vINWEETo1a3NokOodkyQ8PTmLTyakkqQbJ3Fy&#10;Sg8fQ6R7d4PWvVDQMn/JONIEBHixvrZuMN2b+GgaFnXTkFykjf5NQJheEuh7xjvubtOowfqdKqlw&#10;gaoXWInLfN4gG6aLxp947mcsgJGDNywp4AN9dy7eW4WhfqD/wSnEB+0O/m2tAYdG+pVTPoG1oGUp&#10;bofuEd/Bfl+KoQC+qa7P+zA65/sJyaHYUG8Rhj2jf4EuFeAnzjrasYzbjyuBirPmpab5eDZOEr+U&#10;4ZE8PfOdxWNNfqwRWhJUxh1nw3XuQqlD8c0lzdGiDh323AYmO860O2FGdnvul/P4Hax+/UaznwAA&#10;AP//AwBQSwMEFAAGAAgAAAAhAJ4UncDdAAAACQEAAA8AAABkcnMvZG93bnJldi54bWxMj81OwzAQ&#10;hO9IvIO1SNyoTYASQjZVhdpyLLRRz268JBHxj2w3DW+Pe4LjaEYz35SLSQ9sJB96axDuZwIYmcaq&#10;3rQI9X59lwMLURolB2sI4YcCLKrrq1IWyp7NJ4272LJUYkIhEboYXcF5aDrSMsysI5O8L+u1jEn6&#10;lisvz6lcDzwTYs617E1a6KSjt46a791JI7joNs/vfvuxXK1HUR82dda3K8Tbm2n5CizSFP/CcMFP&#10;6FAlpqM9GRXYgJCORISnPH8EdrGFeMiAHRFy8TIHXpX8/4PqFwAA//8DAFBLAQItABQABgAIAAAA&#10;IQC2gziS/gAAAOEBAAATAAAAAAAAAAAAAAAAAAAAAABbQ29udGVudF9UeXBlc10ueG1sUEsBAi0A&#10;FAAGAAgAAAAhADj9If/WAAAAlAEAAAsAAAAAAAAAAAAAAAAALwEAAF9yZWxzLy5yZWxzUEsBAi0A&#10;FAAGAAgAAAAhADBsJ5lYAgAA1QQAAA4AAAAAAAAAAAAAAAAALgIAAGRycy9lMm9Eb2MueG1sUEsB&#10;Ai0AFAAGAAgAAAAhAJ4UncDdAAAACQEAAA8AAAAAAAAAAAAAAAAAsgQAAGRycy9kb3ducmV2Lnht&#10;bFBLBQYAAAAABAAEAPMAAAC8BQAAAAA=&#10;" filled="f" stroked="f">
                <v:textbox style="mso-fit-shape-to-text:t">
                  <w:txbxContent>
                    <w:p w:rsidR="00E93106" w:rsidRPr="00E93106" w:rsidRDefault="00E93106" w:rsidP="00E93106">
                      <w:pPr>
                        <w:pStyle w:val="c12"/>
                        <w:shd w:val="clear" w:color="auto" w:fill="FFFFFF"/>
                        <w:spacing w:before="0" w:beforeAutospacing="0" w:after="0" w:afterAutospacing="0"/>
                        <w:ind w:firstLine="85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E93106">
                        <w:rPr>
                          <w:color w:val="000000"/>
                          <w:sz w:val="28"/>
                          <w:szCs w:val="28"/>
                        </w:rPr>
                        <w:t>Волнение родителей будущих первоклассников объяснимо. Всем нам хорошо известно, что успешное обучение в начальной школе – залог успешного обучения в старших классах. Начальная школа закладывает фундамент знаний, на основе которого «строится» дальнейшее обучение.</w:t>
                      </w:r>
                    </w:p>
                    <w:p w:rsidR="00E93106" w:rsidRPr="00E93106" w:rsidRDefault="00E93106" w:rsidP="00E93106">
                      <w:pPr>
                        <w:shd w:val="clear" w:color="auto" w:fill="FFFFFF"/>
                        <w:spacing w:after="0" w:line="240" w:lineRule="auto"/>
                        <w:ind w:firstLine="850"/>
                        <w:jc w:val="both"/>
                        <w:rPr>
                          <w:rFonts w:ascii="Calibri" w:eastAsia="Times New Roman" w:hAnsi="Calibri" w:cs="Calibri"/>
                          <w:color w:val="000000"/>
                          <w:lang w:eastAsia="ru-RU"/>
                        </w:rPr>
                      </w:pPr>
                      <w:r w:rsidRPr="00E93106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                </w:r>
                    </w:p>
                    <w:p w:rsidR="00E93106" w:rsidRDefault="00E93106"/>
                  </w:txbxContent>
                </v:textbox>
                <w10:wrap anchorx="page"/>
              </v:shape>
            </w:pict>
          </mc:Fallback>
        </mc:AlternateContent>
      </w:r>
    </w:p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Default="00E93106" w:rsidP="00795121"/>
    <w:p w:rsidR="00E93106" w:rsidRPr="00795121" w:rsidRDefault="00E93106" w:rsidP="00795121"/>
    <w:sectPr w:rsidR="00E93106" w:rsidRPr="0079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3E" w:rsidRDefault="005B053E" w:rsidP="00795121">
      <w:pPr>
        <w:spacing w:after="0" w:line="240" w:lineRule="auto"/>
      </w:pPr>
      <w:r>
        <w:separator/>
      </w:r>
    </w:p>
  </w:endnote>
  <w:endnote w:type="continuationSeparator" w:id="0">
    <w:p w:rsidR="005B053E" w:rsidRDefault="005B053E" w:rsidP="0079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3E" w:rsidRDefault="005B053E" w:rsidP="00795121">
      <w:pPr>
        <w:spacing w:after="0" w:line="240" w:lineRule="auto"/>
      </w:pPr>
      <w:r>
        <w:separator/>
      </w:r>
    </w:p>
  </w:footnote>
  <w:footnote w:type="continuationSeparator" w:id="0">
    <w:p w:rsidR="005B053E" w:rsidRDefault="005B053E" w:rsidP="0079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10B"/>
    <w:multiLevelType w:val="multilevel"/>
    <w:tmpl w:val="F510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962F1"/>
    <w:multiLevelType w:val="multilevel"/>
    <w:tmpl w:val="0E12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83442"/>
    <w:multiLevelType w:val="multilevel"/>
    <w:tmpl w:val="F46C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4A17C6"/>
    <w:multiLevelType w:val="multilevel"/>
    <w:tmpl w:val="7F2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140A9"/>
    <w:multiLevelType w:val="multilevel"/>
    <w:tmpl w:val="CB4A5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5F"/>
    <w:rsid w:val="00026F56"/>
    <w:rsid w:val="003A785F"/>
    <w:rsid w:val="005B053E"/>
    <w:rsid w:val="005C0377"/>
    <w:rsid w:val="0075124E"/>
    <w:rsid w:val="00795121"/>
    <w:rsid w:val="00E55281"/>
    <w:rsid w:val="00E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6FF5"/>
  <w15:chartTrackingRefBased/>
  <w15:docId w15:val="{4298B99E-BC99-4782-A6FC-6F47D2B6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C0377"/>
    <w:rPr>
      <w:i/>
      <w:iCs/>
      <w:color w:val="5B9BD5" w:themeColor="accent1"/>
    </w:rPr>
  </w:style>
  <w:style w:type="paragraph" w:styleId="a4">
    <w:name w:val="header"/>
    <w:basedOn w:val="a"/>
    <w:link w:val="a5"/>
    <w:uiPriority w:val="99"/>
    <w:unhideWhenUsed/>
    <w:rsid w:val="0079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121"/>
  </w:style>
  <w:style w:type="paragraph" w:styleId="a6">
    <w:name w:val="footer"/>
    <w:basedOn w:val="a"/>
    <w:link w:val="a7"/>
    <w:uiPriority w:val="99"/>
    <w:unhideWhenUsed/>
    <w:rsid w:val="00795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121"/>
  </w:style>
  <w:style w:type="paragraph" w:customStyle="1" w:styleId="c12">
    <w:name w:val="c12"/>
    <w:basedOn w:val="a"/>
    <w:rsid w:val="00E5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5281"/>
  </w:style>
  <w:style w:type="character" w:customStyle="1" w:styleId="c15">
    <w:name w:val="c15"/>
    <w:basedOn w:val="a0"/>
    <w:rsid w:val="00E9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 Иван</dc:creator>
  <cp:keywords/>
  <dc:description/>
  <cp:lastModifiedBy>Малофеев Иван</cp:lastModifiedBy>
  <cp:revision>5</cp:revision>
  <dcterms:created xsi:type="dcterms:W3CDTF">2023-06-15T22:49:00Z</dcterms:created>
  <dcterms:modified xsi:type="dcterms:W3CDTF">2023-06-15T23:20:00Z</dcterms:modified>
</cp:coreProperties>
</file>