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074" w:rsidRPr="001C112E" w:rsidRDefault="00CB5074" w:rsidP="00CB5074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1C112E">
        <w:rPr>
          <w:rFonts w:ascii="Times New Roman" w:hAnsi="Times New Roman" w:cs="Times New Roman"/>
          <w:b/>
          <w:sz w:val="24"/>
          <w:szCs w:val="24"/>
        </w:rPr>
        <w:t>Муниципальное автономное дошкольное образовательное учреждение</w:t>
      </w:r>
    </w:p>
    <w:bookmarkEnd w:id="0"/>
    <w:p w:rsidR="00CB5074" w:rsidRPr="003528E9" w:rsidRDefault="00CB5074" w:rsidP="00CB5074">
      <w:pPr>
        <w:pBdr>
          <w:bottom w:val="single" w:sz="12" w:space="1" w:color="auto"/>
        </w:pBd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28E9">
        <w:rPr>
          <w:rFonts w:ascii="Times New Roman" w:hAnsi="Times New Roman" w:cs="Times New Roman"/>
          <w:b/>
          <w:sz w:val="24"/>
          <w:szCs w:val="24"/>
        </w:rPr>
        <w:t xml:space="preserve">«Детский сад №56 </w:t>
      </w:r>
      <w:proofErr w:type="gramStart"/>
      <w:r w:rsidRPr="003528E9">
        <w:rPr>
          <w:rFonts w:ascii="Times New Roman" w:hAnsi="Times New Roman" w:cs="Times New Roman"/>
          <w:b/>
          <w:sz w:val="24"/>
          <w:szCs w:val="24"/>
        </w:rPr>
        <w:t>комбинированного</w:t>
      </w:r>
      <w:proofErr w:type="gramEnd"/>
      <w:r w:rsidRPr="003528E9">
        <w:rPr>
          <w:rFonts w:ascii="Times New Roman" w:hAnsi="Times New Roman" w:cs="Times New Roman"/>
          <w:b/>
          <w:sz w:val="24"/>
          <w:szCs w:val="24"/>
        </w:rPr>
        <w:t xml:space="preserve"> вид</w:t>
      </w:r>
    </w:p>
    <w:p w:rsidR="00CB5074" w:rsidRPr="003528E9" w:rsidRDefault="00CB5074" w:rsidP="00CB5074">
      <w:pPr>
        <w:spacing w:after="160" w:line="259" w:lineRule="auto"/>
        <w:jc w:val="center"/>
        <w:rPr>
          <w:sz w:val="20"/>
          <w:szCs w:val="20"/>
        </w:rPr>
      </w:pPr>
      <w:r w:rsidRPr="001C112E">
        <w:rPr>
          <w:sz w:val="20"/>
          <w:szCs w:val="20"/>
        </w:rPr>
        <w:t xml:space="preserve">683023, г. Петропавловск-Камчатский, проспект Победы, 53, тел/ф.29-56-10, </w:t>
      </w:r>
      <w:proofErr w:type="spellStart"/>
      <w:r w:rsidRPr="001C112E">
        <w:rPr>
          <w:sz w:val="20"/>
          <w:szCs w:val="20"/>
        </w:rPr>
        <w:t>mdou</w:t>
      </w:r>
      <w:proofErr w:type="spellEnd"/>
      <w:r w:rsidRPr="001C112E">
        <w:rPr>
          <w:sz w:val="20"/>
          <w:szCs w:val="20"/>
        </w:rPr>
        <w:t>-  56@pkgo</w:t>
      </w:r>
    </w:p>
    <w:p w:rsidR="00CB5074" w:rsidRPr="003528E9" w:rsidRDefault="00CB5074" w:rsidP="00CB5074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CB5074" w:rsidRPr="003528E9" w:rsidRDefault="00CB5074" w:rsidP="00CB5074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5074" w:rsidRPr="003528E9" w:rsidRDefault="00CB5074" w:rsidP="00CB5074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5074" w:rsidRDefault="00CB5074" w:rsidP="00CB5074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111111"/>
          <w:sz w:val="96"/>
          <w:szCs w:val="96"/>
          <w:lang w:eastAsia="ru-RU"/>
        </w:rPr>
      </w:pPr>
      <w:r>
        <w:rPr>
          <w:rFonts w:ascii="Monotype Corsiva" w:eastAsia="Times New Roman" w:hAnsi="Monotype Corsiva" w:cs="Times New Roman"/>
          <w:b/>
          <w:color w:val="111111"/>
          <w:sz w:val="96"/>
          <w:szCs w:val="96"/>
          <w:lang w:eastAsia="ru-RU"/>
        </w:rPr>
        <w:t>Экспериментирование с водой</w:t>
      </w:r>
    </w:p>
    <w:p w:rsidR="00CB5074" w:rsidRDefault="00CB5074" w:rsidP="00CB5074">
      <w:pPr>
        <w:spacing w:after="0" w:line="240" w:lineRule="auto"/>
        <w:rPr>
          <w:rFonts w:ascii="Monotype Corsiva" w:eastAsia="Times New Roman" w:hAnsi="Monotype Corsiva" w:cs="Times New Roman"/>
          <w:b/>
          <w:color w:val="111111"/>
          <w:sz w:val="96"/>
          <w:szCs w:val="96"/>
          <w:lang w:eastAsia="ru-RU"/>
        </w:rPr>
      </w:pPr>
    </w:p>
    <w:p w:rsidR="00CB5074" w:rsidRPr="003528E9" w:rsidRDefault="00CB5074" w:rsidP="00CB5074">
      <w:pPr>
        <w:spacing w:after="0" w:line="240" w:lineRule="auto"/>
        <w:rPr>
          <w:rFonts w:ascii="Monotype Corsiva" w:eastAsia="Times New Roman" w:hAnsi="Monotype Corsiva" w:cs="Times New Roman"/>
          <w:b/>
          <w:color w:val="111111"/>
          <w:sz w:val="96"/>
          <w:szCs w:val="96"/>
          <w:lang w:eastAsia="ru-RU"/>
        </w:rPr>
      </w:pPr>
    </w:p>
    <w:p w:rsidR="00CB5074" w:rsidRPr="003528E9" w:rsidRDefault="00CB5074" w:rsidP="00CB5074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111111"/>
          <w:sz w:val="96"/>
          <w:szCs w:val="96"/>
          <w:lang w:eastAsia="ru-RU"/>
        </w:rPr>
      </w:pPr>
    </w:p>
    <w:p w:rsidR="00CB5074" w:rsidRPr="00E82837" w:rsidRDefault="00CB5074" w:rsidP="00CB507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8283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Выполнила: воспитатель первой младшей группы</w:t>
      </w:r>
    </w:p>
    <w:p w:rsidR="00CB5074" w:rsidRPr="00E82837" w:rsidRDefault="00CB5074" w:rsidP="00CB507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proofErr w:type="spellStart"/>
      <w:r w:rsidRPr="00E8283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Кукленко</w:t>
      </w:r>
      <w:proofErr w:type="spellEnd"/>
      <w:r w:rsidRPr="00E8283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Евгения Анатольевна</w:t>
      </w:r>
    </w:p>
    <w:p w:rsidR="009A2B65" w:rsidRDefault="009A2B65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CB5074" w:rsidRDefault="00CB5074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CB5074" w:rsidRDefault="00CB5074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CB5074" w:rsidRDefault="00CB5074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CB5074" w:rsidRDefault="00CB5074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CB5074" w:rsidRDefault="00CB5074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CB5074" w:rsidRDefault="00CB5074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CB5074" w:rsidRDefault="00CB5074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CB5074" w:rsidRDefault="00CB5074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CB5074" w:rsidRDefault="00CB5074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CB5074" w:rsidRDefault="00CB5074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CB5074" w:rsidRDefault="00CB5074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CB5074" w:rsidRDefault="00CB5074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CB5074" w:rsidRDefault="00CB5074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CB5074" w:rsidRDefault="00CB5074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CB5074" w:rsidRDefault="00CB5074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CB5074" w:rsidRDefault="00CB5074" w:rsidP="00CB507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  <w:proofErr w:type="spellStart"/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г</w:t>
      </w:r>
      <w:proofErr w:type="gramStart"/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.П</w:t>
      </w:r>
      <w:proofErr w:type="gramEnd"/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етропавловск</w:t>
      </w:r>
      <w:proofErr w:type="spellEnd"/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 xml:space="preserve"> -Камчатский</w:t>
      </w:r>
    </w:p>
    <w:p w:rsidR="00CB5074" w:rsidRDefault="00CB5074" w:rsidP="00CB507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2019 г</w:t>
      </w:r>
    </w:p>
    <w:p w:rsidR="00CB5074" w:rsidRDefault="00CB5074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CB5074" w:rsidRDefault="00CB5074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CB5074" w:rsidRDefault="00CB5074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CB5074" w:rsidRDefault="00CB5074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CB5074" w:rsidRDefault="00CB5074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9A2B65" w:rsidRDefault="009A2B65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C97077" w:rsidRPr="009A2B65" w:rsidRDefault="00C97077" w:rsidP="009A2B6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36"/>
          <w:szCs w:val="36"/>
        </w:rPr>
      </w:pPr>
      <w:r w:rsidRPr="009A2B65">
        <w:rPr>
          <w:rStyle w:val="a4"/>
          <w:rFonts w:ascii="Arial" w:hAnsi="Arial" w:cs="Arial"/>
          <w:color w:val="111111"/>
          <w:sz w:val="36"/>
          <w:szCs w:val="36"/>
          <w:bdr w:val="none" w:sz="0" w:space="0" w:color="auto" w:frame="1"/>
        </w:rPr>
        <w:t>Опыты с водой в первой младшей группе</w:t>
      </w:r>
    </w:p>
    <w:p w:rsidR="009A2B65" w:rsidRDefault="009A2B65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</w:pPr>
    </w:p>
    <w:p w:rsidR="009A2B65" w:rsidRDefault="009A2B65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</w:pPr>
    </w:p>
    <w:p w:rsidR="00C97077" w:rsidRDefault="00C97077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Цель</w:t>
      </w:r>
      <w:r>
        <w:rPr>
          <w:rFonts w:ascii="Arial" w:hAnsi="Arial" w:cs="Arial"/>
          <w:color w:val="111111"/>
          <w:sz w:val="26"/>
          <w:szCs w:val="26"/>
        </w:rPr>
        <w:t>: развивать познавательный интерес и воображение.</w:t>
      </w:r>
    </w:p>
    <w:p w:rsidR="00C97077" w:rsidRDefault="00295962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anchor distT="0" distB="0" distL="114300" distR="114300" simplePos="0" relativeHeight="251665408" behindDoc="1" locked="0" layoutInCell="1" allowOverlap="1" wp14:anchorId="2DC1AD1A" wp14:editId="7A1A8D7E">
            <wp:simplePos x="0" y="0"/>
            <wp:positionH relativeFrom="column">
              <wp:posOffset>3118485</wp:posOffset>
            </wp:positionH>
            <wp:positionV relativeFrom="paragraph">
              <wp:posOffset>480060</wp:posOffset>
            </wp:positionV>
            <wp:extent cx="2957195" cy="2817495"/>
            <wp:effectExtent l="0" t="0" r="0" b="1905"/>
            <wp:wrapThrough wrapText="bothSides">
              <wp:wrapPolygon edited="0">
                <wp:start x="0" y="0"/>
                <wp:lineTo x="0" y="21469"/>
                <wp:lineTo x="21428" y="21469"/>
                <wp:lineTo x="21428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281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077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Задачи</w:t>
      </w:r>
      <w:r w:rsidR="00C97077">
        <w:rPr>
          <w:rFonts w:ascii="Arial" w:hAnsi="Arial" w:cs="Arial"/>
          <w:color w:val="111111"/>
          <w:sz w:val="26"/>
          <w:szCs w:val="26"/>
        </w:rPr>
        <w:t>: знакомство детей с окружающим миром </w:t>
      </w:r>
      <w:r w:rsidR="00C97077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(свойства воды)</w:t>
      </w:r>
      <w:r w:rsidR="00C97077">
        <w:rPr>
          <w:rFonts w:ascii="Arial" w:hAnsi="Arial" w:cs="Arial"/>
          <w:color w:val="111111"/>
          <w:sz w:val="26"/>
          <w:szCs w:val="26"/>
        </w:rPr>
        <w:t xml:space="preserve">   Снятие психического напряжения, состояния внутреннего дискомфорта и агрессии.</w:t>
      </w:r>
    </w:p>
    <w:p w:rsidR="009A2B65" w:rsidRDefault="00C97077" w:rsidP="009A2B6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Физическое развитие малышей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(развивается зрительно-двигательная координация и мелкая моторика рук)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C97077" w:rsidRDefault="00C97077" w:rsidP="009A2B6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Расширение словарного запаса.</w:t>
      </w:r>
    </w:p>
    <w:p w:rsidR="00C97077" w:rsidRDefault="009A2B65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М</w:t>
      </w:r>
      <w:r w:rsidR="00C97077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атериал</w:t>
      </w:r>
      <w:r w:rsidR="00C97077">
        <w:rPr>
          <w:rFonts w:ascii="Arial" w:hAnsi="Arial" w:cs="Arial"/>
          <w:color w:val="111111"/>
          <w:sz w:val="26"/>
          <w:szCs w:val="26"/>
        </w:rPr>
        <w:t>:</w:t>
      </w:r>
    </w:p>
    <w:p w:rsidR="009A2B65" w:rsidRDefault="00C97077" w:rsidP="009A2B6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сосуды разных форм и объемов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(стаканчики, воронки, баночки с разным диаметром отверстий)</w:t>
      </w:r>
      <w:r>
        <w:rPr>
          <w:rFonts w:ascii="Arial" w:hAnsi="Arial" w:cs="Arial"/>
          <w:color w:val="111111"/>
          <w:sz w:val="26"/>
          <w:szCs w:val="26"/>
        </w:rPr>
        <w:t>;</w:t>
      </w:r>
    </w:p>
    <w:p w:rsidR="009A2B65" w:rsidRDefault="00C97077" w:rsidP="009A2B6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бросовый материал (губки, кусочки ткани);</w:t>
      </w:r>
    </w:p>
    <w:p w:rsidR="00C97077" w:rsidRDefault="009A2B65" w:rsidP="009A2B6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лейки</w:t>
      </w:r>
    </w:p>
    <w:p w:rsidR="009A2B65" w:rsidRDefault="009A2B65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</w:p>
    <w:p w:rsidR="00C97077" w:rsidRDefault="00C97077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 xml:space="preserve"> «Вода жидкая»</w:t>
      </w:r>
    </w:p>
    <w:p w:rsidR="00C97077" w:rsidRDefault="00C97077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Цель</w:t>
      </w:r>
      <w:r>
        <w:rPr>
          <w:rFonts w:ascii="Arial" w:hAnsi="Arial" w:cs="Arial"/>
          <w:color w:val="111111"/>
          <w:sz w:val="26"/>
          <w:szCs w:val="26"/>
        </w:rPr>
        <w:t>: познакомить со свойствами </w:t>
      </w: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воды</w:t>
      </w:r>
      <w:r>
        <w:rPr>
          <w:rFonts w:ascii="Arial" w:hAnsi="Arial" w:cs="Arial"/>
          <w:color w:val="111111"/>
          <w:sz w:val="26"/>
          <w:szCs w:val="26"/>
        </w:rPr>
        <w:t>: льётся, движется.</w:t>
      </w:r>
    </w:p>
    <w:p w:rsidR="00C97077" w:rsidRDefault="009A2B65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FC067FD" wp14:editId="63622023">
            <wp:simplePos x="0" y="0"/>
            <wp:positionH relativeFrom="column">
              <wp:posOffset>3818890</wp:posOffset>
            </wp:positionH>
            <wp:positionV relativeFrom="paragraph">
              <wp:posOffset>601980</wp:posOffset>
            </wp:positionV>
            <wp:extent cx="2096770" cy="3115310"/>
            <wp:effectExtent l="0" t="0" r="0" b="8890"/>
            <wp:wrapThrough wrapText="bothSides">
              <wp:wrapPolygon edited="0">
                <wp:start x="0" y="0"/>
                <wp:lineTo x="0" y="21530"/>
                <wp:lineTo x="21391" y="21530"/>
                <wp:lineTo x="21391" y="0"/>
                <wp:lineTo x="0" y="0"/>
              </wp:wrapPolygon>
            </wp:wrapThrough>
            <wp:docPr id="15" name="Рисунок 15" descr="C:\Users\1\Pictures\20190115_16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Pictures\20190115_1659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077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Материал</w:t>
      </w:r>
      <w:r w:rsidR="00C97077">
        <w:rPr>
          <w:rFonts w:ascii="Arial" w:hAnsi="Arial" w:cs="Arial"/>
          <w:color w:val="111111"/>
          <w:sz w:val="26"/>
          <w:szCs w:val="26"/>
        </w:rPr>
        <w:t>: ванночка с </w:t>
      </w:r>
      <w:r w:rsidR="00C97077"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водой</w:t>
      </w:r>
      <w:r w:rsidR="00C97077">
        <w:rPr>
          <w:rFonts w:ascii="Arial" w:hAnsi="Arial" w:cs="Arial"/>
          <w:color w:val="111111"/>
          <w:sz w:val="26"/>
          <w:szCs w:val="26"/>
        </w:rPr>
        <w:t>, губки, стаканчики, воронки.</w:t>
      </w:r>
    </w:p>
    <w:p w:rsidR="00C97077" w:rsidRDefault="00C97077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Предложите детям поиграть с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водой</w:t>
      </w:r>
      <w:r>
        <w:rPr>
          <w:rFonts w:ascii="Arial" w:hAnsi="Arial" w:cs="Arial"/>
          <w:color w:val="111111"/>
          <w:sz w:val="26"/>
          <w:szCs w:val="26"/>
        </w:rPr>
        <w:t>, обратите их внимание, что водичка движется по направлению движения их руки, а так же она переливается, льётся.</w:t>
      </w:r>
    </w:p>
    <w:p w:rsidR="00C97077" w:rsidRDefault="00C97077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 xml:space="preserve"> «Вода принимает любую форму»</w:t>
      </w:r>
    </w:p>
    <w:p w:rsidR="00C97077" w:rsidRDefault="00C97077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Цель</w:t>
      </w:r>
      <w:r>
        <w:rPr>
          <w:rFonts w:ascii="Arial" w:hAnsi="Arial" w:cs="Arial"/>
          <w:color w:val="111111"/>
          <w:sz w:val="26"/>
          <w:szCs w:val="26"/>
        </w:rPr>
        <w:t>: закрепить знания о свойствах воды – жидкая, льётся, можно налить в любую форму, п</w:t>
      </w:r>
      <w:r w:rsidRPr="00C97077">
        <w:rPr>
          <w:rFonts w:ascii="Arial" w:hAnsi="Arial" w:cs="Arial"/>
          <w:color w:val="111111"/>
          <w:sz w:val="26"/>
          <w:szCs w:val="26"/>
        </w:rPr>
        <w:t>ознакомить детей с тем, что вода льется, мы выпускаем воду, и она течет. Вода чистая, прозрачная.</w:t>
      </w:r>
    </w:p>
    <w:p w:rsidR="00C97077" w:rsidRDefault="00C97077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Материал</w:t>
      </w:r>
      <w:r>
        <w:rPr>
          <w:rFonts w:ascii="Arial" w:hAnsi="Arial" w:cs="Arial"/>
          <w:color w:val="111111"/>
          <w:sz w:val="26"/>
          <w:szCs w:val="26"/>
        </w:rPr>
        <w:t>: сосуды различной формы, таз с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водой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C97077" w:rsidRDefault="00C97077" w:rsidP="00C9707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Предложить ребенку заполнить все емкости.</w:t>
      </w:r>
    </w:p>
    <w:p w:rsidR="00C97077" w:rsidRDefault="00C97077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 xml:space="preserve"> «Вода прозрачная»</w:t>
      </w:r>
    </w:p>
    <w:p w:rsidR="00C97077" w:rsidRDefault="00C97077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Цель</w:t>
      </w:r>
      <w:r>
        <w:rPr>
          <w:rFonts w:ascii="Arial" w:hAnsi="Arial" w:cs="Arial"/>
          <w:color w:val="111111"/>
          <w:sz w:val="26"/>
          <w:szCs w:val="26"/>
        </w:rPr>
        <w:t>: познакомить со свойствами воды прозрачная</w:t>
      </w:r>
    </w:p>
    <w:p w:rsidR="00C97077" w:rsidRDefault="00C97077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Материал</w:t>
      </w:r>
      <w:r>
        <w:rPr>
          <w:rFonts w:ascii="Arial" w:hAnsi="Arial" w:cs="Arial"/>
          <w:color w:val="111111"/>
          <w:sz w:val="26"/>
          <w:szCs w:val="26"/>
        </w:rPr>
        <w:t xml:space="preserve">: стакан воды, стакан молока, ложки. Налить в один стакан воду, в другой </w:t>
      </w:r>
      <w:r>
        <w:rPr>
          <w:rFonts w:ascii="Arial" w:hAnsi="Arial" w:cs="Arial"/>
          <w:color w:val="111111"/>
          <w:sz w:val="26"/>
          <w:szCs w:val="26"/>
        </w:rPr>
        <w:lastRenderedPageBreak/>
        <w:t>молоко, сок. Поместить в стаканы ложки.</w:t>
      </w:r>
    </w:p>
    <w:p w:rsidR="009A2B65" w:rsidRDefault="009A2B65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9A2B65" w:rsidRDefault="009A2B65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9A2B65" w:rsidRDefault="009A2B65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9A2B65" w:rsidRDefault="00295962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A579A09" wp14:editId="4DBD205E">
            <wp:simplePos x="0" y="0"/>
            <wp:positionH relativeFrom="column">
              <wp:posOffset>3695065</wp:posOffset>
            </wp:positionH>
            <wp:positionV relativeFrom="paragraph">
              <wp:posOffset>102870</wp:posOffset>
            </wp:positionV>
            <wp:extent cx="2477135" cy="3408680"/>
            <wp:effectExtent l="0" t="0" r="0" b="1270"/>
            <wp:wrapThrough wrapText="bothSides">
              <wp:wrapPolygon edited="0">
                <wp:start x="0" y="0"/>
                <wp:lineTo x="0" y="21487"/>
                <wp:lineTo x="21428" y="21487"/>
                <wp:lineTo x="21428" y="0"/>
                <wp:lineTo x="0" y="0"/>
              </wp:wrapPolygon>
            </wp:wrapThrough>
            <wp:docPr id="14" name="Рисунок 14" descr="C:\Users\1\Pictures\20190115_17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Pictures\20190115_1708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077" w:rsidRDefault="00C97077" w:rsidP="002959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Опыт №5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«В воде видны предметы»</w:t>
      </w:r>
    </w:p>
    <w:p w:rsidR="00C97077" w:rsidRDefault="00C97077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Цель</w:t>
      </w:r>
      <w:r>
        <w:rPr>
          <w:rFonts w:ascii="Arial" w:hAnsi="Arial" w:cs="Arial"/>
          <w:color w:val="111111"/>
          <w:sz w:val="26"/>
          <w:szCs w:val="26"/>
        </w:rPr>
        <w:t xml:space="preserve">: закрепить знания о свойствах воды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–п</w:t>
      </w:r>
      <w:proofErr w:type="gramEnd"/>
      <w:r>
        <w:rPr>
          <w:rFonts w:ascii="Arial" w:hAnsi="Arial" w:cs="Arial"/>
          <w:color w:val="111111"/>
          <w:sz w:val="26"/>
          <w:szCs w:val="26"/>
        </w:rPr>
        <w:t>розрачная </w:t>
      </w: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Материал</w:t>
      </w:r>
      <w:r>
        <w:rPr>
          <w:rFonts w:ascii="Arial" w:hAnsi="Arial" w:cs="Arial"/>
          <w:color w:val="111111"/>
          <w:sz w:val="26"/>
          <w:szCs w:val="26"/>
        </w:rPr>
        <w:t>: Стакан воды, камешки, шишки и т. д ложка. Поместить в стакан с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водой предметы</w:t>
      </w:r>
      <w:r>
        <w:rPr>
          <w:rFonts w:ascii="Arial" w:hAnsi="Arial" w:cs="Arial"/>
          <w:color w:val="111111"/>
          <w:sz w:val="26"/>
          <w:szCs w:val="26"/>
        </w:rPr>
        <w:t>, рассмотреть их.</w:t>
      </w:r>
    </w:p>
    <w:p w:rsidR="00C97077" w:rsidRDefault="00C97077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Опыт №8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«Вода путешественница»</w:t>
      </w:r>
    </w:p>
    <w:p w:rsidR="00C97077" w:rsidRDefault="00C97077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Цель</w:t>
      </w:r>
      <w:r>
        <w:rPr>
          <w:rFonts w:ascii="Arial" w:hAnsi="Arial" w:cs="Arial"/>
          <w:color w:val="111111"/>
          <w:sz w:val="26"/>
          <w:szCs w:val="26"/>
        </w:rPr>
        <w:t>: дать представление о том, что воду можно собрать различными предметами – губкой, салфеткой.</w:t>
      </w:r>
    </w:p>
    <w:p w:rsidR="0078358A" w:rsidRDefault="00C97077" w:rsidP="00C9707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Материал</w:t>
      </w:r>
      <w:r>
        <w:rPr>
          <w:rFonts w:ascii="Arial" w:hAnsi="Arial" w:cs="Arial"/>
          <w:color w:val="111111"/>
          <w:sz w:val="26"/>
          <w:szCs w:val="26"/>
        </w:rPr>
        <w:t>: поролоновая губка, ванночка с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водой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78358A" w:rsidRDefault="0078358A" w:rsidP="0078358A">
      <w:pPr>
        <w:rPr>
          <w:lang w:eastAsia="ru-RU"/>
        </w:rPr>
      </w:pPr>
    </w:p>
    <w:p w:rsidR="00C97077" w:rsidRDefault="00295962" w:rsidP="0078358A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509A9A77" wp14:editId="5624A8F0">
            <wp:simplePos x="0" y="0"/>
            <wp:positionH relativeFrom="column">
              <wp:posOffset>3107055</wp:posOffset>
            </wp:positionH>
            <wp:positionV relativeFrom="paragraph">
              <wp:posOffset>5076825</wp:posOffset>
            </wp:positionV>
            <wp:extent cx="2775585" cy="3343910"/>
            <wp:effectExtent l="0" t="0" r="5715" b="8890"/>
            <wp:wrapThrough wrapText="bothSides">
              <wp:wrapPolygon edited="0">
                <wp:start x="0" y="0"/>
                <wp:lineTo x="0" y="21534"/>
                <wp:lineTo x="21496" y="21534"/>
                <wp:lineTo x="21496" y="0"/>
                <wp:lineTo x="0" y="0"/>
              </wp:wrapPolygon>
            </wp:wrapThrough>
            <wp:docPr id="5" name="Рисунок 5" descr="C:\Users\1\Pictures\20190115_17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90115_170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C3B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771D3A1" wp14:editId="44D0BC87">
            <wp:simplePos x="0" y="0"/>
            <wp:positionH relativeFrom="column">
              <wp:posOffset>-889635</wp:posOffset>
            </wp:positionH>
            <wp:positionV relativeFrom="paragraph">
              <wp:posOffset>4888230</wp:posOffset>
            </wp:positionV>
            <wp:extent cx="3495675" cy="3524250"/>
            <wp:effectExtent l="0" t="0" r="9525" b="0"/>
            <wp:wrapThrough wrapText="bothSides">
              <wp:wrapPolygon edited="0">
                <wp:start x="0" y="0"/>
                <wp:lineTo x="0" y="21483"/>
                <wp:lineTo x="21541" y="21483"/>
                <wp:lineTo x="21541" y="0"/>
                <wp:lineTo x="0" y="0"/>
              </wp:wrapPolygon>
            </wp:wrapThrough>
            <wp:docPr id="11" name="Рисунок 11" descr="C:\Users\1\Pictures\20190115_17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20190115_1706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C3B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6DD563F" wp14:editId="44426223">
            <wp:simplePos x="0" y="0"/>
            <wp:positionH relativeFrom="column">
              <wp:posOffset>-1032510</wp:posOffset>
            </wp:positionH>
            <wp:positionV relativeFrom="paragraph">
              <wp:posOffset>259080</wp:posOffset>
            </wp:positionV>
            <wp:extent cx="3209925" cy="4324350"/>
            <wp:effectExtent l="0" t="0" r="9525" b="0"/>
            <wp:wrapThrough wrapText="bothSides">
              <wp:wrapPolygon edited="0">
                <wp:start x="0" y="0"/>
                <wp:lineTo x="0" y="21505"/>
                <wp:lineTo x="21536" y="21505"/>
                <wp:lineTo x="21536" y="0"/>
                <wp:lineTo x="0" y="0"/>
              </wp:wrapPolygon>
            </wp:wrapThrough>
            <wp:docPr id="10" name="Рисунок 10" descr="C:\Users\1\Pictures\20190115_17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20190115_1706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C3B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1BBBBD8" wp14:editId="5A223338">
            <wp:simplePos x="0" y="0"/>
            <wp:positionH relativeFrom="column">
              <wp:posOffset>2252345</wp:posOffset>
            </wp:positionH>
            <wp:positionV relativeFrom="paragraph">
              <wp:posOffset>916940</wp:posOffset>
            </wp:positionV>
            <wp:extent cx="4745355" cy="3290570"/>
            <wp:effectExtent l="3493" t="0" r="1587" b="1588"/>
            <wp:wrapThrough wrapText="bothSides">
              <wp:wrapPolygon edited="0">
                <wp:start x="16" y="21623"/>
                <wp:lineTo x="21521" y="21623"/>
                <wp:lineTo x="21521" y="115"/>
                <wp:lineTo x="16" y="115"/>
                <wp:lineTo x="16" y="21623"/>
              </wp:wrapPolygon>
            </wp:wrapThrough>
            <wp:docPr id="13" name="Рисунок 13" descr="C:\Users\1\Pictures\20190115_17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Pictures\20190115_1708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5355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58A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D13DECE" wp14:editId="2E578185">
            <wp:simplePos x="0" y="0"/>
            <wp:positionH relativeFrom="column">
              <wp:posOffset>-857885</wp:posOffset>
            </wp:positionH>
            <wp:positionV relativeFrom="paragraph">
              <wp:posOffset>1387475</wp:posOffset>
            </wp:positionV>
            <wp:extent cx="3037500" cy="5400000"/>
            <wp:effectExtent l="0" t="0" r="0" b="0"/>
            <wp:wrapNone/>
            <wp:docPr id="1" name="Рисунок 1" descr="C:\Users\1\Pictures\20190115_17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0115_17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5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58A" w:rsidRPr="0078358A">
        <w:rPr>
          <w:lang w:eastAsia="ru-RU"/>
        </w:rPr>
        <w:object w:dxaOrig="138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85pt;height:40.35pt" o:ole="">
            <v:imagedata r:id="rId13" o:title=""/>
          </v:shape>
          <o:OLEObject Type="Embed" ProgID="Package" ShapeID="_x0000_i1025" DrawAspect="Content" ObjectID="_1659465191" r:id="rId14"/>
        </w:object>
      </w:r>
    </w:p>
    <w:p w:rsidR="002E3FA0" w:rsidRDefault="002E3FA0" w:rsidP="0078358A">
      <w:pPr>
        <w:rPr>
          <w:lang w:eastAsia="ru-RU"/>
        </w:rPr>
      </w:pPr>
    </w:p>
    <w:p w:rsidR="002E3FA0" w:rsidRDefault="002E3FA0" w:rsidP="0078358A">
      <w:pPr>
        <w:rPr>
          <w:noProof/>
          <w:lang w:eastAsia="ru-RU"/>
        </w:rPr>
      </w:pPr>
    </w:p>
    <w:p w:rsidR="002E3FA0" w:rsidRDefault="002E3FA0" w:rsidP="0078358A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-640715</wp:posOffset>
            </wp:positionH>
            <wp:positionV relativeFrom="paragraph">
              <wp:posOffset>668655</wp:posOffset>
            </wp:positionV>
            <wp:extent cx="3149600" cy="3679825"/>
            <wp:effectExtent l="0" t="0" r="0" b="0"/>
            <wp:wrapThrough wrapText="bothSides">
              <wp:wrapPolygon edited="0">
                <wp:start x="0" y="0"/>
                <wp:lineTo x="0" y="21470"/>
                <wp:lineTo x="21426" y="21470"/>
                <wp:lineTo x="21426" y="0"/>
                <wp:lineTo x="0" y="0"/>
              </wp:wrapPolygon>
            </wp:wrapThrough>
            <wp:docPr id="12" name="Рисунок 12" descr="C:\Users\1\Pictures\20190115_17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20190115_1707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940073A" wp14:editId="286230CF">
            <wp:simplePos x="0" y="0"/>
            <wp:positionH relativeFrom="column">
              <wp:posOffset>2971800</wp:posOffset>
            </wp:positionH>
            <wp:positionV relativeFrom="paragraph">
              <wp:posOffset>178435</wp:posOffset>
            </wp:positionV>
            <wp:extent cx="3232785" cy="2515870"/>
            <wp:effectExtent l="0" t="0" r="5715" b="0"/>
            <wp:wrapThrough wrapText="bothSides">
              <wp:wrapPolygon edited="0">
                <wp:start x="0" y="0"/>
                <wp:lineTo x="0" y="21426"/>
                <wp:lineTo x="21511" y="21426"/>
                <wp:lineTo x="21511" y="0"/>
                <wp:lineTo x="0" y="0"/>
              </wp:wrapPolygon>
            </wp:wrapThrough>
            <wp:docPr id="9" name="Рисунок 9" descr="C:\Users\1\Pictures\20190115_170557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0190115_170557(0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3FA0" w:rsidRDefault="002E3FA0" w:rsidP="0078358A">
      <w:pPr>
        <w:rPr>
          <w:lang w:eastAsia="ru-RU"/>
        </w:rPr>
      </w:pPr>
    </w:p>
    <w:p w:rsidR="002E3FA0" w:rsidRDefault="002E3FA0" w:rsidP="0078358A">
      <w:pPr>
        <w:rPr>
          <w:lang w:eastAsia="ru-RU"/>
        </w:rPr>
      </w:pPr>
    </w:p>
    <w:p w:rsidR="002E3FA0" w:rsidRDefault="002E3FA0" w:rsidP="0078358A">
      <w:pPr>
        <w:rPr>
          <w:lang w:eastAsia="ru-RU"/>
        </w:rPr>
      </w:pPr>
    </w:p>
    <w:p w:rsidR="002E3FA0" w:rsidRDefault="002E3FA0" w:rsidP="0078358A">
      <w:pPr>
        <w:rPr>
          <w:lang w:eastAsia="ru-RU"/>
        </w:rPr>
      </w:pPr>
    </w:p>
    <w:p w:rsidR="002E3FA0" w:rsidRDefault="002E3FA0" w:rsidP="0078358A">
      <w:pPr>
        <w:rPr>
          <w:lang w:eastAsia="ru-RU"/>
        </w:rPr>
      </w:pPr>
    </w:p>
    <w:p w:rsidR="002E3FA0" w:rsidRDefault="002E3FA0" w:rsidP="0078358A">
      <w:pPr>
        <w:rPr>
          <w:lang w:eastAsia="ru-RU"/>
        </w:rPr>
      </w:pPr>
    </w:p>
    <w:p w:rsidR="002E3FA0" w:rsidRDefault="002E3FA0" w:rsidP="0078358A">
      <w:pPr>
        <w:rPr>
          <w:lang w:eastAsia="ru-RU"/>
        </w:rPr>
      </w:pPr>
    </w:p>
    <w:p w:rsidR="002E3FA0" w:rsidRDefault="002E3FA0" w:rsidP="0078358A">
      <w:pPr>
        <w:rPr>
          <w:lang w:eastAsia="ru-RU"/>
        </w:rPr>
      </w:pPr>
    </w:p>
    <w:p w:rsidR="002E3FA0" w:rsidRDefault="002E3FA0" w:rsidP="0078358A">
      <w:pPr>
        <w:rPr>
          <w:lang w:eastAsia="ru-RU"/>
        </w:rPr>
      </w:pPr>
    </w:p>
    <w:p w:rsidR="002E3FA0" w:rsidRDefault="002E3FA0" w:rsidP="0078358A">
      <w:pPr>
        <w:rPr>
          <w:lang w:eastAsia="ru-RU"/>
        </w:rPr>
      </w:pPr>
    </w:p>
    <w:p w:rsidR="002E3FA0" w:rsidRDefault="00F448DE" w:rsidP="0078358A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8FD6F01" wp14:editId="1D984B30">
            <wp:simplePos x="0" y="0"/>
            <wp:positionH relativeFrom="column">
              <wp:posOffset>-1046480</wp:posOffset>
            </wp:positionH>
            <wp:positionV relativeFrom="paragraph">
              <wp:posOffset>18415</wp:posOffset>
            </wp:positionV>
            <wp:extent cx="2550795" cy="4300220"/>
            <wp:effectExtent l="0" t="0" r="1905" b="5080"/>
            <wp:wrapThrough wrapText="bothSides">
              <wp:wrapPolygon edited="0">
                <wp:start x="0" y="0"/>
                <wp:lineTo x="0" y="21530"/>
                <wp:lineTo x="21455" y="21530"/>
                <wp:lineTo x="21455" y="0"/>
                <wp:lineTo x="0" y="0"/>
              </wp:wrapPolygon>
            </wp:wrapThrough>
            <wp:docPr id="3" name="Рисунок 3" descr="C:\Users\1\Pictures\20190115_17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90115_1701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FA0" w:rsidRDefault="00F448DE" w:rsidP="0078358A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7D5AE4E" wp14:editId="4B8CABCB">
            <wp:simplePos x="0" y="0"/>
            <wp:positionH relativeFrom="column">
              <wp:posOffset>-306070</wp:posOffset>
            </wp:positionH>
            <wp:positionV relativeFrom="paragraph">
              <wp:posOffset>82550</wp:posOffset>
            </wp:positionV>
            <wp:extent cx="2571750" cy="5355590"/>
            <wp:effectExtent l="0" t="0" r="0" b="0"/>
            <wp:wrapThrough wrapText="bothSides">
              <wp:wrapPolygon edited="0">
                <wp:start x="0" y="0"/>
                <wp:lineTo x="0" y="21513"/>
                <wp:lineTo x="21440" y="21513"/>
                <wp:lineTo x="21440" y="0"/>
                <wp:lineTo x="0" y="0"/>
              </wp:wrapPolygon>
            </wp:wrapThrough>
            <wp:docPr id="6" name="Рисунок 6" descr="C:\Users\1\Pictures\20190115_17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90115_1701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535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FA0" w:rsidRDefault="002E3FA0" w:rsidP="0078358A">
      <w:pPr>
        <w:rPr>
          <w:lang w:eastAsia="ru-RU"/>
        </w:rPr>
      </w:pPr>
    </w:p>
    <w:p w:rsidR="002E3FA0" w:rsidRDefault="00F448DE" w:rsidP="0078358A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F068DF5" wp14:editId="0980A8BA">
            <wp:simplePos x="0" y="0"/>
            <wp:positionH relativeFrom="column">
              <wp:posOffset>-815975</wp:posOffset>
            </wp:positionH>
            <wp:positionV relativeFrom="paragraph">
              <wp:posOffset>49530</wp:posOffset>
            </wp:positionV>
            <wp:extent cx="2581910" cy="4098290"/>
            <wp:effectExtent l="0" t="0" r="8890" b="0"/>
            <wp:wrapThrough wrapText="bothSides">
              <wp:wrapPolygon edited="0">
                <wp:start x="0" y="0"/>
                <wp:lineTo x="0" y="21486"/>
                <wp:lineTo x="21515" y="21486"/>
                <wp:lineTo x="21515" y="0"/>
                <wp:lineTo x="0" y="0"/>
              </wp:wrapPolygon>
            </wp:wrapThrough>
            <wp:docPr id="4" name="Рисунок 4" descr="C:\Users\1\Pictures\20190115_17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90115_1701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409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3FA0" w:rsidRDefault="002E3FA0" w:rsidP="0078358A">
      <w:pPr>
        <w:rPr>
          <w:lang w:eastAsia="ru-RU"/>
        </w:rPr>
      </w:pPr>
    </w:p>
    <w:p w:rsidR="002E3FA0" w:rsidRDefault="002E3FA0" w:rsidP="0078358A">
      <w:pPr>
        <w:rPr>
          <w:lang w:eastAsia="ru-RU"/>
        </w:rPr>
      </w:pPr>
    </w:p>
    <w:p w:rsidR="002E3FA0" w:rsidRPr="0078358A" w:rsidRDefault="002E3FA0" w:rsidP="0078358A">
      <w:pPr>
        <w:rPr>
          <w:lang w:eastAsia="ru-RU"/>
        </w:rPr>
      </w:pPr>
    </w:p>
    <w:sectPr w:rsidR="002E3FA0" w:rsidRPr="007835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077"/>
    <w:rsid w:val="00295962"/>
    <w:rsid w:val="002E3FA0"/>
    <w:rsid w:val="0078358A"/>
    <w:rsid w:val="009A2B65"/>
    <w:rsid w:val="00C33A6B"/>
    <w:rsid w:val="00C97077"/>
    <w:rsid w:val="00CB5074"/>
    <w:rsid w:val="00E04C3B"/>
    <w:rsid w:val="00F44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70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9707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83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35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70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9707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83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35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2020-08-20T12:46:00Z</cp:lastPrinted>
  <dcterms:created xsi:type="dcterms:W3CDTF">2019-01-30T10:33:00Z</dcterms:created>
  <dcterms:modified xsi:type="dcterms:W3CDTF">2020-08-20T12:47:00Z</dcterms:modified>
</cp:coreProperties>
</file>