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Отчет о проделанной работе</w:t>
      </w:r>
    </w:p>
    <w:p w:rsidR="00000000" w:rsidDel="00000000" w:rsidP="00000000" w:rsidRDefault="00000000" w:rsidRPr="00000000" w14:paraId="00000002">
      <w:pPr>
        <w:ind w:firstLine="708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"День семьи, любви и верности"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Занятие проводилось с детьми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младшей группы №1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Увлекательное занятие было проведено в нашей группе. Интересные задание с головой погрузили детей в интересную деятельность. День семьи – это праздник для наших воспитанников, ведь именно семья ответственна за воспитание нравственного подрастающего поколения, умеющего любить и уважать родных, свою родину, свою страну. Чтобы воспитать у детей чувство уважения, гордости к своей родине мы должны начинать воспитывать любовь к своей семье и своим близким. В нашей группе проходит систематическая работа с детьми и их родителями. И вашему вниманию мы представим отчет о проделанной работе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«День семьи, любви и верности».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Для нашей работы нам понадобилось: ножницы, бумага белых, красных, желтых цветов, клей, кисточки.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556288" cy="3193837"/>
            <wp:effectExtent b="0" l="0" r="0" t="0"/>
            <wp:docPr descr="C:\Users\марк\Desktop\20200708_085512.jpg" id="1" name="image1.png"/>
            <a:graphic>
              <a:graphicData uri="http://schemas.openxmlformats.org/drawingml/2006/picture">
                <pic:pic>
                  <pic:nvPicPr>
                    <pic:cNvPr descr="C:\Users\марк\Desktop\20200708_085512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6288" cy="3193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На занятие познакомили детей с историей возникновения праздника, играли в интересные игры посвященные данной тематике. Воспитывали у ребят любовь к своей семье и своим близким, бережное отношение к семье. Предложили ребятам выразить свою любовь в виде большой красивой работы, выполненной в виде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сердца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символизирующего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любовь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белых ромашек, символизирующих чистые и открытые детские чувства.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центре нашей работы расположены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ладошки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взрослого человека, держащего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ладошки ребенка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как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символ того, что каждый ребенок хочет, чтобы его любили, заботились о нем, помогали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ему в преодолении трудностей.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662497" cy="3185645"/>
            <wp:effectExtent b="0" l="0" r="0" t="0"/>
            <wp:docPr descr="C:\Users\марк\Desktop\20200708_090421.jpg" id="3" name="image3.png"/>
            <a:graphic>
              <a:graphicData uri="http://schemas.openxmlformats.org/drawingml/2006/picture">
                <pic:pic>
                  <pic:nvPicPr>
                    <pic:cNvPr descr="C:\Users\марк\Desktop\20200708_090421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497" cy="3185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После занятие нашу замечательную работу мы повесели в наш родительский уголок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радость нашим родителям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691688" cy="3202069"/>
            <wp:effectExtent b="0" l="0" r="0" t="0"/>
            <wp:docPr descr="C:\Users\марк\Desktop\20200708_090949.jpg" id="2" name="image2.png"/>
            <a:graphic>
              <a:graphicData uri="http://schemas.openxmlformats.org/drawingml/2006/picture">
                <pic:pic>
                  <pic:nvPicPr>
                    <pic:cNvPr descr="C:\Users\марк\Desktop\20200708_090949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688" cy="3202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