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DE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  <w:r w:rsidRPr="0070189C">
        <w:rPr>
          <w:b/>
          <w:sz w:val="48"/>
          <w:szCs w:val="48"/>
        </w:rPr>
        <w:t>«</w:t>
      </w:r>
      <w:r w:rsidR="004725F4">
        <w:rPr>
          <w:b/>
          <w:sz w:val="48"/>
          <w:szCs w:val="48"/>
        </w:rPr>
        <w:t>Дом и его части</w:t>
      </w:r>
      <w:r w:rsidRPr="0070189C">
        <w:rPr>
          <w:b/>
          <w:sz w:val="48"/>
          <w:szCs w:val="48"/>
        </w:rPr>
        <w:t>»</w:t>
      </w:r>
    </w:p>
    <w:p w:rsidR="0070189C" w:rsidRPr="0070189C" w:rsidRDefault="0070189C" w:rsidP="0070189C">
      <w:pPr>
        <w:pStyle w:val="a3"/>
        <w:ind w:left="-709"/>
        <w:jc w:val="center"/>
        <w:rPr>
          <w:b/>
          <w:sz w:val="48"/>
          <w:szCs w:val="48"/>
        </w:rPr>
      </w:pPr>
    </w:p>
    <w:p w:rsidR="0070189C" w:rsidRPr="0070189C" w:rsidRDefault="0070189C" w:rsidP="0070189C">
      <w:pPr>
        <w:pStyle w:val="a3"/>
        <w:tabs>
          <w:tab w:val="left" w:pos="1701"/>
        </w:tabs>
        <w:ind w:left="1985"/>
        <w:rPr>
          <w:sz w:val="36"/>
          <w:szCs w:val="48"/>
        </w:rPr>
      </w:pPr>
      <w:r w:rsidRPr="0070189C">
        <w:rPr>
          <w:sz w:val="36"/>
          <w:szCs w:val="48"/>
        </w:rPr>
        <w:t>Рекомендации для родителей</w:t>
      </w:r>
    </w:p>
    <w:p w:rsidR="0070189C" w:rsidRPr="0070189C" w:rsidRDefault="0070189C" w:rsidP="0070189C">
      <w:pPr>
        <w:pStyle w:val="a3"/>
        <w:ind w:left="0"/>
        <w:rPr>
          <w:sz w:val="36"/>
          <w:szCs w:val="48"/>
        </w:rPr>
      </w:pPr>
    </w:p>
    <w:p w:rsidR="0070189C" w:rsidRPr="0070189C" w:rsidRDefault="0070189C" w:rsidP="0070189C">
      <w:pPr>
        <w:pStyle w:val="a3"/>
        <w:ind w:left="0"/>
        <w:rPr>
          <w:b/>
          <w:color w:val="FF0000"/>
          <w:sz w:val="36"/>
          <w:szCs w:val="48"/>
        </w:rPr>
      </w:pPr>
      <w:r w:rsidRPr="0070189C">
        <w:rPr>
          <w:b/>
          <w:color w:val="FF0000"/>
          <w:sz w:val="32"/>
          <w:szCs w:val="48"/>
        </w:rPr>
        <w:t>Уважаемые родители!</w:t>
      </w:r>
    </w:p>
    <w:p w:rsidR="0070189C" w:rsidRP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На этой недели тема наших занятий «</w:t>
      </w:r>
      <w:r w:rsidR="004725F4">
        <w:rPr>
          <w:sz w:val="28"/>
          <w:szCs w:val="48"/>
        </w:rPr>
        <w:t>Дом и его части</w:t>
      </w:r>
      <w:r w:rsidRPr="0070189C">
        <w:rPr>
          <w:sz w:val="28"/>
          <w:szCs w:val="48"/>
        </w:rPr>
        <w:t>».</w:t>
      </w:r>
    </w:p>
    <w:p w:rsidR="0070189C" w:rsidRDefault="0070189C" w:rsidP="0070189C">
      <w:pPr>
        <w:pStyle w:val="a3"/>
        <w:ind w:left="0"/>
        <w:rPr>
          <w:sz w:val="28"/>
          <w:szCs w:val="48"/>
        </w:rPr>
      </w:pPr>
      <w:r w:rsidRPr="0070189C">
        <w:rPr>
          <w:sz w:val="28"/>
          <w:szCs w:val="48"/>
        </w:rPr>
        <w:t>Для того, чтобы дети лучше усвоили материал, родителям рекомендуется:</w:t>
      </w:r>
    </w:p>
    <w:p w:rsidR="0070189C" w:rsidRDefault="0070189C" w:rsidP="004725F4">
      <w:pPr>
        <w:spacing w:after="0"/>
        <w:rPr>
          <w:b/>
          <w:color w:val="FF0000"/>
          <w:sz w:val="32"/>
          <w:szCs w:val="48"/>
        </w:rPr>
      </w:pPr>
      <w:r w:rsidRPr="0070189C">
        <w:rPr>
          <w:b/>
          <w:color w:val="FF0000"/>
          <w:sz w:val="32"/>
          <w:szCs w:val="48"/>
        </w:rPr>
        <w:t>Задание 1</w:t>
      </w:r>
    </w:p>
    <w:p w:rsidR="004725F4" w:rsidRDefault="004725F4" w:rsidP="004725F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Рассмотрите вместе с ребенком иллюстрацию с изображением дома. Назовите его части, попросите ребенка показать:</w:t>
      </w:r>
      <w:r w:rsidRPr="004725F4">
        <w:t xml:space="preserve"> </w:t>
      </w:r>
    </w:p>
    <w:p w:rsidR="004725F4" w:rsidRDefault="004725F4" w:rsidP="004725F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 wp14:anchorId="65ABD7A3" wp14:editId="0C7C6534">
            <wp:extent cx="1628775" cy="1628775"/>
            <wp:effectExtent l="0" t="0" r="9525" b="9525"/>
            <wp:docPr id="1" name="Рисунок 1" descr="Картинки по запросу д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ом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F4" w:rsidRDefault="004725F4" w:rsidP="004725F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Крышу</w:t>
      </w:r>
    </w:p>
    <w:p w:rsidR="004725F4" w:rsidRDefault="004725F4" w:rsidP="004725F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Стены</w:t>
      </w:r>
    </w:p>
    <w:p w:rsidR="004725F4" w:rsidRDefault="004725F4" w:rsidP="004725F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Дверь</w:t>
      </w:r>
    </w:p>
    <w:p w:rsidR="004725F4" w:rsidRPr="004725F4" w:rsidRDefault="004725F4" w:rsidP="004725F4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Окна</w:t>
      </w:r>
    </w:p>
    <w:p w:rsidR="00CB1DEB" w:rsidRDefault="00791E40" w:rsidP="005D7307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2</w:t>
      </w:r>
    </w:p>
    <w:p w:rsidR="004725F4" w:rsidRDefault="005D7307" w:rsidP="005D7307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Постройте домик из кубиков вместе с ребенком</w:t>
      </w:r>
    </w:p>
    <w:p w:rsidR="005D7307" w:rsidRPr="004725F4" w:rsidRDefault="005D7307" w:rsidP="005D7307">
      <w:pPr>
        <w:spacing w:after="0"/>
        <w:rPr>
          <w:color w:val="000000" w:themeColor="text1"/>
          <w:sz w:val="2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1704975" cy="1353155"/>
            <wp:effectExtent l="0" t="0" r="0" b="0"/>
            <wp:docPr id="2" name="Рисунок 2" descr="Картинки по запросу домик из куб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мик из куб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669" cy="136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89C" w:rsidRDefault="00791E40" w:rsidP="005D7307">
      <w:pPr>
        <w:spacing w:after="0"/>
        <w:rPr>
          <w:b/>
          <w:color w:val="FF0000"/>
          <w:sz w:val="32"/>
          <w:szCs w:val="48"/>
        </w:rPr>
      </w:pPr>
      <w:r>
        <w:rPr>
          <w:b/>
          <w:color w:val="FF0000"/>
          <w:sz w:val="32"/>
          <w:szCs w:val="48"/>
        </w:rPr>
        <w:t>Задание 3</w:t>
      </w:r>
    </w:p>
    <w:p w:rsidR="005D7307" w:rsidRDefault="005D7307" w:rsidP="005D7307">
      <w:pPr>
        <w:spacing w:after="0"/>
        <w:rPr>
          <w:color w:val="000000" w:themeColor="text1"/>
          <w:sz w:val="28"/>
          <w:szCs w:val="48"/>
        </w:rPr>
      </w:pPr>
      <w:r>
        <w:rPr>
          <w:color w:val="000000" w:themeColor="text1"/>
          <w:sz w:val="28"/>
          <w:szCs w:val="48"/>
        </w:rPr>
        <w:t>Разукрасьте дом</w:t>
      </w:r>
    </w:p>
    <w:p w:rsidR="005D7307" w:rsidRPr="005D7307" w:rsidRDefault="005D7307" w:rsidP="005D7307">
      <w:pPr>
        <w:spacing w:after="0"/>
        <w:rPr>
          <w:color w:val="000000" w:themeColor="text1"/>
          <w:sz w:val="28"/>
          <w:szCs w:val="4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019300" cy="1567926"/>
            <wp:effectExtent l="0" t="0" r="0" b="0"/>
            <wp:docPr id="3" name="Рисунок 3" descr="Картинки по запросу раскраск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раскраска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862" cy="161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7307" w:rsidRPr="005D7307" w:rsidSect="005D7307">
      <w:pgSz w:w="11906" w:h="16838"/>
      <w:pgMar w:top="1134" w:right="850" w:bottom="426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79"/>
    <w:multiLevelType w:val="hybridMultilevel"/>
    <w:tmpl w:val="C5EA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20EB"/>
    <w:multiLevelType w:val="hybridMultilevel"/>
    <w:tmpl w:val="1416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A9"/>
    <w:multiLevelType w:val="hybridMultilevel"/>
    <w:tmpl w:val="49F219C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DF51C40"/>
    <w:multiLevelType w:val="hybridMultilevel"/>
    <w:tmpl w:val="D7103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B3C1A"/>
    <w:multiLevelType w:val="hybridMultilevel"/>
    <w:tmpl w:val="C9D481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87E3E96"/>
    <w:multiLevelType w:val="hybridMultilevel"/>
    <w:tmpl w:val="A69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53C"/>
    <w:multiLevelType w:val="hybridMultilevel"/>
    <w:tmpl w:val="B4021F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8"/>
    <w:rsid w:val="00156E7A"/>
    <w:rsid w:val="003F7777"/>
    <w:rsid w:val="00406A59"/>
    <w:rsid w:val="00445ACD"/>
    <w:rsid w:val="004725F4"/>
    <w:rsid w:val="004762B4"/>
    <w:rsid w:val="004F78D8"/>
    <w:rsid w:val="005817DE"/>
    <w:rsid w:val="005963FD"/>
    <w:rsid w:val="005C5BFD"/>
    <w:rsid w:val="005D7307"/>
    <w:rsid w:val="0070189C"/>
    <w:rsid w:val="00791E40"/>
    <w:rsid w:val="00793ED2"/>
    <w:rsid w:val="007C656D"/>
    <w:rsid w:val="00857FD6"/>
    <w:rsid w:val="00AE5E9B"/>
    <w:rsid w:val="00B534B1"/>
    <w:rsid w:val="00B84089"/>
    <w:rsid w:val="00BA5ED3"/>
    <w:rsid w:val="00CB1DEB"/>
    <w:rsid w:val="00E3215B"/>
    <w:rsid w:val="00E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71BE"/>
  <w15:chartTrackingRefBased/>
  <w15:docId w15:val="{4D62EDA6-6869-4FEB-8605-94D575F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Nickolay</dc:creator>
  <cp:keywords/>
  <dc:description/>
  <cp:lastModifiedBy>Nickolay</cp:lastModifiedBy>
  <cp:revision>10</cp:revision>
  <dcterms:created xsi:type="dcterms:W3CDTF">2019-01-26T08:54:00Z</dcterms:created>
  <dcterms:modified xsi:type="dcterms:W3CDTF">2019-11-21T03:11:00Z</dcterms:modified>
</cp:coreProperties>
</file>