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066" w:rsidRDefault="00921066" w:rsidP="00921066">
      <w:r w:rsidRPr="00921066">
        <w:rPr>
          <w:b/>
          <w:bCs/>
          <w:i/>
          <w:iCs/>
          <w:u w:val="single"/>
        </w:rPr>
        <w:t>Мастер-класс «знакомство с техникой торцевания»</w:t>
      </w:r>
      <w:r w:rsidRPr="00921066">
        <w:rPr>
          <w:b/>
          <w:bCs/>
          <w:i/>
          <w:iCs/>
          <w:u w:val="single"/>
        </w:rPr>
        <w:br/>
        <w:t xml:space="preserve">Техника торцевания позволяет создавать чудесные пушистые ковры-картины разных форм и размеров, вызывающие интерес и чувство восхищения. </w:t>
      </w:r>
      <w:proofErr w:type="gramStart"/>
      <w:r w:rsidRPr="00921066">
        <w:rPr>
          <w:b/>
          <w:bCs/>
          <w:i/>
          <w:iCs/>
          <w:u w:val="single"/>
        </w:rPr>
        <w:t>Кажется</w:t>
      </w:r>
      <w:proofErr w:type="gramEnd"/>
      <w:r w:rsidRPr="00921066">
        <w:rPr>
          <w:b/>
          <w:bCs/>
          <w:i/>
          <w:iCs/>
          <w:u w:val="single"/>
        </w:rPr>
        <w:t xml:space="preserve"> маловероятным то, что такие на первый взгляд сложные аппликации могут выполняться детьми. Все оказывается возможным, если правильно организовать работу коллектива, и с самым сложным рисунком могут справиться даже дошкольники. </w:t>
      </w:r>
      <w:r w:rsidRPr="00921066">
        <w:rPr>
          <w:b/>
          <w:bCs/>
          <w:i/>
          <w:iCs/>
          <w:u w:val="single"/>
        </w:rPr>
        <w:br/>
        <w:t xml:space="preserve">Техника торцевания из гофрированной бумаги не подразумевает использование какого-либо специального оборудования. </w:t>
      </w:r>
      <w:r w:rsidRPr="00921066">
        <w:rPr>
          <w:b/>
          <w:bCs/>
          <w:i/>
          <w:iCs/>
          <w:u w:val="single"/>
        </w:rPr>
        <w:br/>
        <w:t xml:space="preserve">Для работы потребуется лишь рисунок с контурами, ножницы, карандаш или стержень от шариковой ручки, разноцветная гофрированная бумага или бумажные салфетки и клей ПВА. Пошаговое описание техники </w:t>
      </w:r>
      <w:r w:rsidRPr="00921066">
        <w:rPr>
          <w:b/>
          <w:bCs/>
          <w:i/>
          <w:iCs/>
          <w:u w:val="single"/>
        </w:rPr>
        <w:br/>
      </w:r>
      <w:r w:rsidRPr="00921066">
        <w:t>1) На небольшой участок узора наносится тонкая полоска клея по контуру.</w:t>
      </w:r>
      <w:r w:rsidRPr="00921066">
        <w:br/>
        <w:t xml:space="preserve"> 2) Конец стержня или карандаша нужно накрыть квадратиком из гофрированной бумаги и при помощи пальцев придать бумаге необходимую форму, напоминающую головку цветка. </w:t>
      </w:r>
      <w:r w:rsidRPr="00921066">
        <w:br/>
        <w:t xml:space="preserve">3) Затем донышко полученной фигурки нужно обмакнуть в клей и приклеить на определенный участок рисунка. </w:t>
      </w:r>
      <w:r w:rsidRPr="00921066">
        <w:br/>
        <w:t>4) После аккуратного надавливания стержень осторожно извлекается. Важным моментом является то, что каждый следующий гофрированный кусочек должен стоять рядом с предыдущим, поэтому их нужно ставить очень близко друг к другу, чтобы не оставалось просветов.</w:t>
      </w:r>
    </w:p>
    <w:p w:rsidR="00921066" w:rsidRPr="00921066" w:rsidRDefault="00921066" w:rsidP="00921066"/>
    <w:p w:rsidR="00921066" w:rsidRPr="00921066" w:rsidRDefault="00921066" w:rsidP="00921066"/>
    <w:p w:rsidR="00921066" w:rsidRPr="00921066" w:rsidRDefault="00921066" w:rsidP="00921066">
      <w:r w:rsidRPr="00921066">
        <w:drawing>
          <wp:anchor distT="0" distB="0" distL="114300" distR="114300" simplePos="0" relativeHeight="251658240" behindDoc="0" locked="0" layoutInCell="1" allowOverlap="1" wp14:anchorId="07EC25E2" wp14:editId="0975FE16">
            <wp:simplePos x="0" y="0"/>
            <wp:positionH relativeFrom="margin">
              <wp:posOffset>-670560</wp:posOffset>
            </wp:positionH>
            <wp:positionV relativeFrom="margin">
              <wp:posOffset>4460875</wp:posOffset>
            </wp:positionV>
            <wp:extent cx="6991350" cy="4276725"/>
            <wp:effectExtent l="0" t="0" r="0" b="9525"/>
            <wp:wrapSquare wrapText="bothSides"/>
            <wp:docPr id="3" name="Picture 2" descr="https://samodel-kak.ru/wp-content/uploads/7/3/4/7340edf76ef57a05538457534770cc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s://samodel-kak.ru/wp-content/uploads/7/3/4/7340edf76ef57a05538457534770cc9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76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066" w:rsidRDefault="00921066" w:rsidP="00921066"/>
    <w:p w:rsidR="00C657F6" w:rsidRDefault="00C657F6" w:rsidP="00921066">
      <w:pPr>
        <w:jc w:val="center"/>
      </w:pPr>
    </w:p>
    <w:p w:rsidR="00777374" w:rsidRDefault="005E4FB6" w:rsidP="00921066">
      <w:pPr>
        <w:jc w:val="center"/>
      </w:pPr>
      <w:bookmarkStart w:id="0" w:name="_GoBack"/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312pt;height:555.75pt">
            <v:imagedata r:id="rId7" o:title="IMG-20230413-WA0116"/>
          </v:shape>
        </w:pict>
      </w:r>
      <w:r>
        <w:lastRenderedPageBreak/>
        <w:pict>
          <v:shape id="_x0000_i1037" type="#_x0000_t75" style="width:409.5pt;height:728.25pt">
            <v:imagedata r:id="rId8" o:title="IMG-20230413-WA0088"/>
          </v:shape>
        </w:pict>
      </w:r>
      <w:r>
        <w:lastRenderedPageBreak/>
        <w:pict>
          <v:shape id="_x0000_i1033" type="#_x0000_t75" style="width:468pt;height:263.25pt">
            <v:imagedata r:id="rId9" o:title="IMG-20230413-WA0118"/>
          </v:shape>
        </w:pict>
      </w:r>
      <w:r>
        <w:pict>
          <v:shape id="_x0000_i1032" type="#_x0000_t75" style="width:468pt;height:263.25pt">
            <v:imagedata r:id="rId10" o:title="IMG-20230413-WA0117"/>
          </v:shape>
        </w:pict>
      </w:r>
    </w:p>
    <w:p w:rsidR="00777374" w:rsidRPr="00921066" w:rsidRDefault="005E4FB6" w:rsidP="00921066">
      <w:pPr>
        <w:jc w:val="center"/>
      </w:pPr>
      <w:r>
        <w:lastRenderedPageBreak/>
        <w:pict>
          <v:shape id="_x0000_i1030" type="#_x0000_t75" style="width:327.75pt;height:312pt">
            <v:imagedata r:id="rId11" o:title="IMG-20230413-WA0136"/>
          </v:shape>
        </w:pict>
      </w:r>
      <w:r>
        <w:lastRenderedPageBreak/>
        <w:pict>
          <v:shape id="_x0000_i1028" type="#_x0000_t75" style="width:409.5pt;height:728.25pt">
            <v:imagedata r:id="rId12" o:title="IMG-20230413-WA0132"/>
          </v:shape>
        </w:pict>
      </w:r>
      <w:r>
        <w:lastRenderedPageBreak/>
        <w:pict>
          <v:shape id="_x0000_i1026" type="#_x0000_t75" style="width:468pt;height:351pt">
            <v:imagedata r:id="rId13" o:title="20230413_141600"/>
          </v:shape>
        </w:pict>
      </w:r>
    </w:p>
    <w:sectPr w:rsidR="00777374" w:rsidRPr="00921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3CD5" w:rsidRDefault="00553CD5" w:rsidP="00921066">
      <w:pPr>
        <w:spacing w:after="0" w:line="240" w:lineRule="auto"/>
      </w:pPr>
      <w:r>
        <w:separator/>
      </w:r>
    </w:p>
  </w:endnote>
  <w:endnote w:type="continuationSeparator" w:id="0">
    <w:p w:rsidR="00553CD5" w:rsidRDefault="00553CD5" w:rsidP="00921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3CD5" w:rsidRDefault="00553CD5" w:rsidP="00921066">
      <w:pPr>
        <w:spacing w:after="0" w:line="240" w:lineRule="auto"/>
      </w:pPr>
      <w:r>
        <w:separator/>
      </w:r>
    </w:p>
  </w:footnote>
  <w:footnote w:type="continuationSeparator" w:id="0">
    <w:p w:rsidR="00553CD5" w:rsidRDefault="00553CD5" w:rsidP="009210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C10"/>
    <w:rsid w:val="00553CD5"/>
    <w:rsid w:val="005E4FB6"/>
    <w:rsid w:val="00777374"/>
    <w:rsid w:val="00921066"/>
    <w:rsid w:val="00C657F6"/>
    <w:rsid w:val="00D27C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A5045"/>
  <w15:chartTrackingRefBased/>
  <w15:docId w15:val="{59D4DA05-1822-499F-8B9A-C31871AC9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21066"/>
  </w:style>
  <w:style w:type="paragraph" w:styleId="a5">
    <w:name w:val="footer"/>
    <w:basedOn w:val="a"/>
    <w:link w:val="a6"/>
    <w:uiPriority w:val="99"/>
    <w:unhideWhenUsed/>
    <w:rsid w:val="00921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2023-08-28T13:12:00Z</dcterms:created>
  <dcterms:modified xsi:type="dcterms:W3CDTF">2023-08-28T13:26:00Z</dcterms:modified>
</cp:coreProperties>
</file>