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06" w:rsidRDefault="00FF4506" w:rsidP="00042C1C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E86F2C" w:rsidRPr="00042C1C" w:rsidRDefault="00E86F2C" w:rsidP="00042C1C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32"/>
          <w:szCs w:val="32"/>
        </w:rPr>
      </w:pPr>
      <w:r w:rsidRPr="00042C1C">
        <w:rPr>
          <w:rStyle w:val="c15"/>
          <w:b/>
          <w:bCs/>
          <w:color w:val="000000"/>
          <w:sz w:val="32"/>
          <w:szCs w:val="32"/>
        </w:rPr>
        <w:t xml:space="preserve">Возрастные особенности развития детей </w:t>
      </w:r>
      <w:r w:rsidR="009201DC">
        <w:rPr>
          <w:rStyle w:val="c15"/>
          <w:b/>
          <w:bCs/>
          <w:color w:val="000000"/>
          <w:sz w:val="32"/>
          <w:szCs w:val="32"/>
        </w:rPr>
        <w:t>3-го года жизни</w:t>
      </w:r>
    </w:p>
    <w:p w:rsidR="00042C1C" w:rsidRDefault="00042C1C" w:rsidP="00042C1C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Cs/>
          <w:color w:val="000000"/>
          <w:sz w:val="28"/>
          <w:szCs w:val="28"/>
        </w:rPr>
      </w:pPr>
    </w:p>
    <w:p w:rsidR="00E86F2C" w:rsidRPr="00D67A16" w:rsidRDefault="00E86F2C" w:rsidP="00042C1C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D67A16">
        <w:rPr>
          <w:rStyle w:val="c5"/>
          <w:bCs/>
          <w:color w:val="000000"/>
          <w:sz w:val="28"/>
          <w:szCs w:val="28"/>
        </w:rPr>
        <w:t>Ведущая деятельность – предметная:</w:t>
      </w:r>
      <w:r w:rsidR="00042C1C">
        <w:rPr>
          <w:rStyle w:val="c2"/>
          <w:color w:val="000000"/>
          <w:sz w:val="28"/>
          <w:szCs w:val="28"/>
        </w:rPr>
        <w:t xml:space="preserve"> </w:t>
      </w:r>
      <w:r w:rsidRPr="00D67A16">
        <w:rPr>
          <w:rStyle w:val="c2"/>
          <w:color w:val="000000"/>
          <w:sz w:val="28"/>
          <w:szCs w:val="28"/>
        </w:rPr>
        <w:t>действуя с предметами, ребенок второго - третьего года жизни открывает для себя их физические (величину, форму, цвет) и динамические свойства, пространственные отношения (близко, далеко), разделение целого на части и составление целого из частей (разбирает и собирает пирамидку, матрешку).</w:t>
      </w:r>
    </w:p>
    <w:p w:rsidR="00E86F2C" w:rsidRPr="00D67A16" w:rsidRDefault="00E86F2C" w:rsidP="00042C1C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D67A16">
        <w:rPr>
          <w:rStyle w:val="c2"/>
          <w:color w:val="000000"/>
          <w:sz w:val="28"/>
          <w:szCs w:val="28"/>
        </w:rPr>
        <w:t>На третьем году жизни дети становятся самостоятельнее. Продолжает развиваться  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E86F2C" w:rsidRPr="00D67A16" w:rsidRDefault="00E86F2C" w:rsidP="00042C1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D67A16">
        <w:rPr>
          <w:rStyle w:val="c2"/>
          <w:color w:val="000000"/>
          <w:sz w:val="28"/>
          <w:szCs w:val="28"/>
        </w:rPr>
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</w:r>
    </w:p>
    <w:p w:rsidR="00E86F2C" w:rsidRPr="00D67A16" w:rsidRDefault="00E86F2C" w:rsidP="00042C1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D67A16">
        <w:rPr>
          <w:rStyle w:val="c2"/>
          <w:color w:val="000000"/>
          <w:sz w:val="28"/>
          <w:szCs w:val="28"/>
        </w:rPr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1 000 – 1 500 слов.</w:t>
      </w:r>
    </w:p>
    <w:p w:rsidR="00E86F2C" w:rsidRPr="00D67A16" w:rsidRDefault="00E86F2C" w:rsidP="00042C1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D67A16">
        <w:rPr>
          <w:rStyle w:val="c2"/>
          <w:color w:val="000000"/>
          <w:sz w:val="28"/>
          <w:szCs w:val="28"/>
        </w:rPr>
        <w:t>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 заместителями.</w:t>
      </w:r>
    </w:p>
    <w:p w:rsidR="00E86F2C" w:rsidRPr="00D67A16" w:rsidRDefault="00E86F2C" w:rsidP="00042C1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D67A16">
        <w:rPr>
          <w:rStyle w:val="c2"/>
          <w:color w:val="000000"/>
          <w:sz w:val="28"/>
          <w:szCs w:val="28"/>
        </w:rPr>
        <w:t>Основной формой мышления становится наглядно-действенное.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E86F2C" w:rsidRPr="00D67A16" w:rsidRDefault="00E86F2C" w:rsidP="00042C1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D67A16">
        <w:rPr>
          <w:rStyle w:val="c2"/>
          <w:color w:val="000000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E86F2C" w:rsidRPr="00D67A16" w:rsidRDefault="00E86F2C" w:rsidP="00042C1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D67A16">
        <w:rPr>
          <w:rStyle w:val="c2"/>
          <w:color w:val="000000"/>
          <w:sz w:val="28"/>
          <w:szCs w:val="28"/>
        </w:rPr>
        <w:t>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</w:r>
    </w:p>
    <w:p w:rsidR="00E86F2C" w:rsidRPr="00D67A16" w:rsidRDefault="00E86F2C" w:rsidP="00042C1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D67A16">
        <w:rPr>
          <w:rStyle w:val="c2"/>
          <w:color w:val="000000"/>
          <w:sz w:val="28"/>
          <w:szCs w:val="28"/>
        </w:rPr>
        <w:t>Основной формой мышления становится наглядно-действенное.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E107D0" w:rsidRDefault="00E107D0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042C1C">
      <w:pPr>
        <w:spacing w:after="0" w:line="240" w:lineRule="auto"/>
        <w:ind w:firstLine="709"/>
        <w:jc w:val="both"/>
      </w:pPr>
    </w:p>
    <w:p w:rsidR="009201DC" w:rsidRDefault="009201DC" w:rsidP="009201DC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15"/>
          <w:b/>
          <w:bCs/>
          <w:color w:val="000000"/>
          <w:sz w:val="32"/>
          <w:szCs w:val="32"/>
        </w:rPr>
      </w:pPr>
      <w:r w:rsidRPr="00042C1C">
        <w:rPr>
          <w:rStyle w:val="c15"/>
          <w:b/>
          <w:bCs/>
          <w:color w:val="000000"/>
          <w:sz w:val="32"/>
          <w:szCs w:val="32"/>
        </w:rPr>
        <w:lastRenderedPageBreak/>
        <w:t xml:space="preserve">Возрастные особенности развития детей </w:t>
      </w:r>
      <w:r>
        <w:rPr>
          <w:rStyle w:val="c15"/>
          <w:b/>
          <w:bCs/>
          <w:color w:val="000000"/>
          <w:sz w:val="32"/>
          <w:szCs w:val="32"/>
        </w:rPr>
        <w:t>4</w:t>
      </w:r>
      <w:r>
        <w:rPr>
          <w:rStyle w:val="c15"/>
          <w:b/>
          <w:bCs/>
          <w:color w:val="000000"/>
          <w:sz w:val="32"/>
          <w:szCs w:val="32"/>
        </w:rPr>
        <w:t>-го года жизни</w:t>
      </w:r>
    </w:p>
    <w:p w:rsidR="009201DC" w:rsidRPr="00042C1C" w:rsidRDefault="009201DC" w:rsidP="009201DC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32"/>
          <w:szCs w:val="32"/>
        </w:rPr>
      </w:pPr>
    </w:p>
    <w:p w:rsidR="009201DC" w:rsidRP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DC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года или чуть раньше любимым выражением ребёнка становится «я сам». Ребёнок хочет стать «как взрослый», но, понятно, быть им не может. Отделение себя от взрослого – характерная черта кризиса 3 лет.</w:t>
      </w:r>
    </w:p>
    <w:p w:rsidR="009201DC" w:rsidRP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DC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дошкольный возраст – важный период в жизни ребенка. Именно в это время происходят серьезные изменения в отношении между малышом и взрослыми, другими детьми, и даже окружающими предметами. Специалисты уделяют особое внимание этому возрасту, так как этот период связан еще и с определенными психологическими кризисами, которые помогают ребенку формировать себя как личность, а также осознавать себя как отдельного человека. Важно, чтобы родители знали о некоторых особенностях, которые проявляются в поведении детей в этом возрасте, чтобы помочь ребенку развиваться в правильном направлении.</w:t>
      </w:r>
    </w:p>
    <w:p w:rsidR="009201DC" w:rsidRP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DC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нормально развивающегося трёхлетнего человека есть все возможности овладения навыками самообслуживания – самостоятельно есть, одеваться, раздеваться, умываться, пользоваться носовым платком, расчёской, полотенцем, отправлять свои естественные нужды. К концу четвёртого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определённом уровне развития двигательной сферы ребёнка, одним из основных компонентов которого является уровень развития моторной координации.</w:t>
      </w:r>
    </w:p>
    <w:p w:rsidR="009201DC" w:rsidRP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DC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– он может сопереживать, утешать сверстника, помогать ему, стыдиться своих плохих поступков, хотя, надо отметить, эти чувства неустойчивы. Взаимоотношения, которые ребёнок четвёртого года жизни устанавливает со взрослыми и другими детьми, отличаются нестабильностью и зависят от ситуации.</w:t>
      </w:r>
    </w:p>
    <w:p w:rsidR="009201DC" w:rsidRP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DC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этот период у малыша появляется множество вопросов относительно окружающего его мира. Ребенок начинает интересоваться абсолютно всем, что происходит вокруг, задавать родителям кучу вопросов. Память детей в этот период образная, запоминаются в основном только яркие моменты, эмоционально окрашенные и связанные с какой-то деятельностью малыша. При этом эпизоды, в которых ребенок непосредственно участвовал, запоминаются ему на довольно длительное время.</w:t>
      </w:r>
    </w:p>
    <w:p w:rsidR="009201DC" w:rsidRP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DC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игры является действие с игрушками и предметами, которые могут заместит реальные вещи. В младшем возрасте внимание детей не долгосрочно и поэтому длительность игры небольшая. Как правило, дети 4-го года жизни ограничиваются простым, часто неразвернутым сюжетом и двумя ролями. В младшем возрасте у детей только начинается формироваться игра с правилами.</w:t>
      </w:r>
    </w:p>
    <w:p w:rsidR="009201DC" w:rsidRP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DC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изобразительной деятельности, то она напрямую зависит только от представлений самого ребенка о том или ином предмете. В младшем возрасте графические представления очень бедны и поэтому в рисунках могут отсутствовать какие-то важные детали, или же наоборот рисунки могут быть детализированы. Дети очень грамотно и уместно используют цвет.</w:t>
      </w:r>
    </w:p>
    <w:p w:rsidR="009201DC" w:rsidRP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DC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Большое внимание стоит уделить развитию мелкой моторики. Для этого хорошо подойдут занятия лепкой, т.к. дети вполне способны (с помощью взрослого) вылепить простые предметы.</w:t>
      </w:r>
    </w:p>
    <w:p w:rsid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DC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этом возрасте активно развивается воображение. Это развитие можно увидеть в игре ребенка, когда дети начинаю использовать различные предметы заместители.</w:t>
      </w:r>
    </w:p>
    <w:p w:rsid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1DC" w:rsidRDefault="009201DC" w:rsidP="009201DC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15"/>
          <w:b/>
          <w:bCs/>
          <w:color w:val="000000"/>
          <w:sz w:val="32"/>
          <w:szCs w:val="32"/>
        </w:rPr>
      </w:pPr>
      <w:r w:rsidRPr="00042C1C">
        <w:rPr>
          <w:rStyle w:val="c15"/>
          <w:b/>
          <w:bCs/>
          <w:color w:val="000000"/>
          <w:sz w:val="32"/>
          <w:szCs w:val="32"/>
        </w:rPr>
        <w:t xml:space="preserve">Возрастные особенности развития детей </w:t>
      </w:r>
      <w:r>
        <w:rPr>
          <w:rStyle w:val="c15"/>
          <w:b/>
          <w:bCs/>
          <w:color w:val="000000"/>
          <w:sz w:val="32"/>
          <w:szCs w:val="32"/>
        </w:rPr>
        <w:t>5</w:t>
      </w:r>
      <w:r>
        <w:rPr>
          <w:rStyle w:val="c15"/>
          <w:b/>
          <w:bCs/>
          <w:color w:val="000000"/>
          <w:sz w:val="32"/>
          <w:szCs w:val="32"/>
        </w:rPr>
        <w:t>-го года жизни</w:t>
      </w:r>
    </w:p>
    <w:p w:rsidR="009201DC" w:rsidRDefault="009201DC" w:rsidP="009201DC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9201DC" w:rsidRPr="00E45EA1" w:rsidRDefault="009201DC" w:rsidP="00920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особенности 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201D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4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изические возможности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5-го года жизни</w:t>
      </w:r>
      <w:r w:rsidRPr="00E4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возрастают: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ребёнок становится более ловким и быстрым.</w:t>
      </w:r>
    </w:p>
    <w:p w:rsidR="009201DC" w:rsidRPr="00E45EA1" w:rsidRDefault="009201DC" w:rsidP="00920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4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Психическое развитие ребенка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5-ом году жизни</w:t>
      </w:r>
      <w:r w:rsidRPr="00E4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развиваются различные психические процессы: память, внимание, восприятие и другие. Важной особенностью является то, что они становятся более осознанными, произвольными: развиваются волевые качества, которые в дальнейшем обязательно пригодятся.</w:t>
      </w:r>
    </w:p>
    <w:p w:rsidR="009201DC" w:rsidRPr="00E45EA1" w:rsidRDefault="009201DC" w:rsidP="00920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игры.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деятельность по-прежнему остается основной для малыша, однако она существенно усложняется. Число детей, участвующих в общении, возрастает. Появляются тематические ролевые игры. Возрастные особенности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5-го года жизни</w:t>
      </w:r>
      <w:r w:rsidRPr="00E4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таковы, что они больше склонны общаться с ровесниками своего пола.</w:t>
      </w:r>
    </w:p>
    <w:p w:rsidR="009201DC" w:rsidRPr="00E45EA1" w:rsidRDefault="009201DC" w:rsidP="00920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 способности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4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ребенку нравится заниматься сюжетной лепкой, аппликацией. Одной из основных становится изобразительная деятельность. Возрастные особенности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5-го года жизни</w:t>
      </w:r>
      <w:r w:rsidRPr="00E4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предполагают, что на этом этапе ребёнок уже овладевает мелкой моторикой, что позволяет рисовать подробно и уделять больше внимания деталям. Рисунок становится одним из средств творческого самовыражения.</w:t>
      </w:r>
    </w:p>
    <w:p w:rsidR="009201DC" w:rsidRPr="00E45EA1" w:rsidRDefault="009201DC" w:rsidP="00920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4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значительно улучшается звукопроизношение, активно растет словарный запас, достигая примерно двух тысяч слов и больше. Речевые возрастные особенности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5-ом году жизни</w:t>
      </w:r>
      <w:r w:rsidRPr="00E4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более четко выражать свои мысли и полноценно общаться с ровесниками.</w:t>
      </w:r>
    </w:p>
    <w:p w:rsidR="009201DC" w:rsidRPr="00E45EA1" w:rsidRDefault="009201DC" w:rsidP="00920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Эмоциональные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происходит значительное развитие сферы эмоций. Это пора первых симпатий и привязанностей, более глубоких и осмысленных чувств. Ребенок может понять душевное состояние близкого ему взрослого, учится сопереживать. Дети очень эмоционально относятся как к похвале, так и к замечаниям, становятся очень чувствительными и ранимыми.</w:t>
      </w:r>
    </w:p>
    <w:p w:rsidR="009201DC" w:rsidRPr="00E45EA1" w:rsidRDefault="009201DC" w:rsidP="00920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45E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воспитании детей этого возраста, нужно помнить, что на данном этапе существенно меняется характер. Кризис трех лет благополучно проходит, и ребенок становится гораздо более послушным и покладистым, чем раньше. Именно в это время детям необходимо полноценное общение с родителями. Собственно говоря, в этом и заключаются основы воспитания.</w:t>
      </w:r>
    </w:p>
    <w:p w:rsidR="009201DC" w:rsidRDefault="009201DC" w:rsidP="0092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DC" w:rsidRDefault="009201DC" w:rsidP="0092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DC" w:rsidRDefault="009201DC" w:rsidP="0092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DC" w:rsidRDefault="009201DC" w:rsidP="009201DC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15"/>
          <w:b/>
          <w:bCs/>
          <w:color w:val="000000"/>
          <w:sz w:val="32"/>
          <w:szCs w:val="32"/>
        </w:rPr>
      </w:pPr>
      <w:r w:rsidRPr="00042C1C">
        <w:rPr>
          <w:rStyle w:val="c15"/>
          <w:b/>
          <w:bCs/>
          <w:color w:val="000000"/>
          <w:sz w:val="32"/>
          <w:szCs w:val="32"/>
        </w:rPr>
        <w:t xml:space="preserve">Возрастные особенности развития детей </w:t>
      </w:r>
      <w:r>
        <w:rPr>
          <w:rStyle w:val="c15"/>
          <w:b/>
          <w:bCs/>
          <w:color w:val="000000"/>
          <w:sz w:val="32"/>
          <w:szCs w:val="32"/>
        </w:rPr>
        <w:t>6</w:t>
      </w:r>
      <w:r>
        <w:rPr>
          <w:rStyle w:val="c15"/>
          <w:b/>
          <w:bCs/>
          <w:color w:val="000000"/>
          <w:sz w:val="32"/>
          <w:szCs w:val="32"/>
        </w:rPr>
        <w:t>-го года жизни</w:t>
      </w:r>
    </w:p>
    <w:p w:rsidR="009201DC" w:rsidRPr="00E45EA1" w:rsidRDefault="009201DC" w:rsidP="0092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 развития познавательных процессов</w:t>
      </w: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этом возрасте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способны к произвольному вниманию, однако устойчивость его еще не велика (10—15 минут) и зависит от условий и индивидуальных особенностей ребенка.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одновременно воспринимаемых объектов не велико (1 – 2);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Преобладает непроизвольная память, продуктивность непроизвольной памяти резко повышается при активном восприятии;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способны к произвольному запоминанию (умеют принять и самостоятельно поставить задачу и проконтролировать ее выполнение при запоминании как наглядного, так и словесного материала; значительно легче запоминают наглядные образы, чем словесные рассуждения);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Способны овладеть приемами логического запоминания (смысловое соотнесение и смысловая группировка);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способны быстро и четко переключать внимание с одного объекта, вида деятельности и т. п. на другой.</w:t>
      </w: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</w:p>
    <w:p w:rsidR="009201DC" w:rsidRPr="00E2794A" w:rsidRDefault="009201DC" w:rsidP="009201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способны правильно произносить все звуки родного языка;</w:t>
      </w:r>
    </w:p>
    <w:p w:rsidR="009201DC" w:rsidRPr="00E2794A" w:rsidRDefault="009201DC" w:rsidP="009201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способны к простейшему звуковому анализу слов;</w:t>
      </w:r>
    </w:p>
    <w:p w:rsidR="009201DC" w:rsidRPr="00E2794A" w:rsidRDefault="009201DC" w:rsidP="009201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обладают хорошим словарным запасом (3,5 – 7 тысяч слов);</w:t>
      </w:r>
    </w:p>
    <w:p w:rsidR="009201DC" w:rsidRPr="00E2794A" w:rsidRDefault="009201DC" w:rsidP="009201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грамматически правильно строят предложения;</w:t>
      </w:r>
    </w:p>
    <w:p w:rsidR="009201DC" w:rsidRPr="00E2794A" w:rsidRDefault="009201DC" w:rsidP="009201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умеют самостоятельно пересказать знакомую сказку или составить рассказ по картинкам и любят это делать;</w:t>
      </w:r>
    </w:p>
    <w:p w:rsidR="009201DC" w:rsidRPr="00E2794A" w:rsidRDefault="009201DC" w:rsidP="009201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свободно общаются со взрослыми и сверстниками (отвечают на вопросы, задают вопросы, умеют выражать свою мысль;</w:t>
      </w:r>
    </w:p>
    <w:p w:rsidR="009201DC" w:rsidRPr="00E2794A" w:rsidRDefault="009201DC" w:rsidP="009201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способны передавать интонацией различные чувства, речь богата интонационно;</w:t>
      </w:r>
    </w:p>
    <w:p w:rsidR="009201DC" w:rsidRPr="00E2794A" w:rsidRDefault="009201DC" w:rsidP="009201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способны использовать все союзы и приставки, обобщающие слова, придаточные предложения.</w:t>
      </w: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наглядно-образного мышления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986C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 детей на 6-ом году жизни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продолжается развитие наглядно-образного мышления, которое позволяет решать ребенку более сложные задачи, с использованием обобщенных наглядных средств (схем, чертежей и пр.) и обобщенных представлений о свойствах различных предметов и явлений.</w:t>
      </w: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Возможность успешно совершать действия </w:t>
      </w:r>
      <w:proofErr w:type="spellStart"/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сериации</w:t>
      </w:r>
      <w:proofErr w:type="spellEnd"/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классификации во многом связана с тем,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 девочек имеет более развитый вербальный компонент интеллекта, однако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оно более детальное и конкретное, чем у мальчиков. Мальчики нацелены на поисковую деятельность, нестандартное решение задач, девочки ориентированы на результат, предпочитают типовые и шаблонные задания, отличаются тщательностью их исполнения.</w:t>
      </w:r>
    </w:p>
    <w:p w:rsidR="009201DC" w:rsidRPr="0058204F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Доступна логическая форма мышления.</w:t>
      </w: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Эмоциональное развитие</w:t>
      </w: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поведении формируется возможность </w:t>
      </w:r>
      <w:proofErr w:type="spellStart"/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Эмоционально переживает несоблюдение норм и правил.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 становится более сдержанным. Дружно играет, сдерживает агрессивные реакции, делится, помогает.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Проявляет заботу о близких, замечает заботу о себе.</w:t>
      </w: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Интеллектуальное развитие:</w:t>
      </w: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6-го года жизни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способны к систематизации, классификации и группировке процессов, явлений, предметов, к анализу простых причинно-следственных связей;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проявляют самостоятельный интерес к животным, к природным объектам и явлениям, наблюдательны, задают много вопросов;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удовольствием воспринимают любую новую информацию;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 элементарный запас сведений и знаний об окружающем мире, быте, жизни.</w:t>
      </w: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игровой деятельности</w:t>
      </w: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остается основным способом познания окружающего мира, хотя меняются ее формы и содержание.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– указывают, как должен вести себя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</w:t>
      </w: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Личностное развитие</w:t>
      </w: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6-ом году жизни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желает показать себя миру, часто привлекает к себе внимание,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 трудом может соизмерять собственные «хочу» с чужими потребностями и возможностями и поэтому все время проверяет прочность 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ставленных взрослыми границ, с </w:t>
      </w: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заполучить то, что хочет.</w:t>
      </w: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Особенности общения</w:t>
      </w: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9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01DC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01DC" w:rsidRDefault="009201DC" w:rsidP="009201DC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Style w:val="c15"/>
          <w:b/>
          <w:bCs/>
          <w:color w:val="000000"/>
          <w:sz w:val="32"/>
          <w:szCs w:val="32"/>
        </w:rPr>
      </w:pPr>
      <w:r w:rsidRPr="00042C1C">
        <w:rPr>
          <w:rStyle w:val="c15"/>
          <w:b/>
          <w:bCs/>
          <w:color w:val="000000"/>
          <w:sz w:val="32"/>
          <w:szCs w:val="32"/>
        </w:rPr>
        <w:lastRenderedPageBreak/>
        <w:t xml:space="preserve">Возрастные особенности развития детей </w:t>
      </w:r>
      <w:r>
        <w:rPr>
          <w:rStyle w:val="c15"/>
          <w:b/>
          <w:bCs/>
          <w:color w:val="000000"/>
          <w:sz w:val="32"/>
          <w:szCs w:val="32"/>
        </w:rPr>
        <w:t>7</w:t>
      </w:r>
      <w:r>
        <w:rPr>
          <w:rStyle w:val="c15"/>
          <w:b/>
          <w:bCs/>
          <w:color w:val="000000"/>
          <w:sz w:val="32"/>
          <w:szCs w:val="32"/>
        </w:rPr>
        <w:t>-го года жизни</w:t>
      </w:r>
    </w:p>
    <w:p w:rsidR="009201DC" w:rsidRPr="00E2794A" w:rsidRDefault="009201DC" w:rsidP="0092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150A" w:rsidRPr="00CA2F6D" w:rsidRDefault="00BA150A" w:rsidP="00BA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7-го года жизни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на пороге интересного этапа в жизни. Им открывается возможность познания мира, окружающей среды, искусства и творчества.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главное, они постепенно готовятся к следующему важному событию – обучению в школе. </w:t>
      </w:r>
    </w:p>
    <w:p w:rsidR="00BA150A" w:rsidRPr="00CA2F6D" w:rsidRDefault="00BA150A" w:rsidP="00BA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личности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6 лет ребёнок подчиняется чувствам, это и объясняет частую смену настроений. В силу возрастных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7-ом году жизни 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ускоренный рост умственного развития. Дети учатся объяснять, что им нужно, не прибегая к лишней эмоциональности. В этом возрасте дошкольники начинают определять себя как личность, у них появляется мнение, которое они могут аргументировать. </w:t>
      </w:r>
    </w:p>
    <w:p w:rsidR="00BA150A" w:rsidRPr="00CA2F6D" w:rsidRDefault="00BA150A" w:rsidP="00BA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этого возраста умеет выбрать игру на длительное время и играть в неё от пары дней до нескольких недель. Малыш этими занятиями не только заполняет свободное время, но и получает первые трудовые навыки, развивает воображение и мышление. </w:t>
      </w:r>
    </w:p>
    <w:p w:rsidR="00BA150A" w:rsidRPr="00CA2F6D" w:rsidRDefault="00BA150A" w:rsidP="00BA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Личностное развитие ребёнка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7-ом году жизни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два основных фактора: понимание, как устроен окружающий мир вокруг него, и своего места в этом мире. Малыш уже может ответить на вопросы: какой он, чем отличается от других людей, каким был, каким хотел бы быть. </w:t>
      </w:r>
    </w:p>
    <w:p w:rsidR="00BA150A" w:rsidRPr="00CA2F6D" w:rsidRDefault="00BA150A" w:rsidP="00BA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ребёнка активно формируется концепция самосознания, развивается гендерная идентичность, он учится понимать, к какому полу относится. У девочек формируется мягкий уступчивый стиль поведения, у мальчиков, наоборот, активный, что даёт им возможность познавать внешний мир. Игра у детей в этом возрасте подчиняется гендерному принципу. Девочки выбирают «дочки-матери», «школу», «магазин», мальчики вместо кукол берут машинки, солдатиков. </w:t>
      </w:r>
    </w:p>
    <w:p w:rsidR="00BA150A" w:rsidRPr="00CA2F6D" w:rsidRDefault="00BA150A" w:rsidP="00BA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эмоционально-</w:t>
      </w:r>
      <w:r w:rsidRPr="00CA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волевой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феры</w:t>
      </w:r>
      <w:r w:rsidRPr="00CA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формируются морально-этические категории. Ребёнок начинает понимать, как нужно себя вести, а как не надо, как хорошо поступать и как плохо. В этом возрасте дошкольники не просто играют, они распределяют роли и следуют им. Дети начинают понимать, что существуют правила, и требуют их соблюдения от себя и других людей. Ребёнок учится делать вывод: ты «хороший», если действуешь по правилам, и «плохой», если их нарушаешь. </w:t>
      </w:r>
      <w:r w:rsidRPr="00944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начинают понимать, что существуют правила, и требуют их соблюдения от себя и других людей. 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в этом возрасте важно общение со сверстниками. Оно также строится по определённым принципам, которые обеспечивают ребёнку безопасность и благополучие. Когда правила нарушаются, ребёнок не чувствует себя защищённым и реагирует на нарушение негативно.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эмоциональной сфере происходит утрата непосредственности и наивности в поведении. Поведение ребёнка начинает строиться цепочкой «захотел – осознал – сделал», это соответствует возрастным изменениям организма. </w:t>
      </w:r>
    </w:p>
    <w:p w:rsidR="00BA150A" w:rsidRPr="00CA2F6D" w:rsidRDefault="00BA150A" w:rsidP="00BA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жизнь ребёнка вносится интеллектуальный компонент, который говорит о том, что появляется волевая регуляция. И после того, как происходит осознание того, «что я хочу» и «как я этого добьюсь», появляется следующий этап – «я это делаю». </w:t>
      </w:r>
    </w:p>
    <w:p w:rsidR="00BA150A" w:rsidRPr="00CA2F6D" w:rsidRDefault="00BA150A" w:rsidP="00BA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психических процессов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7-ом году жизни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развиваться произвольное внимание, произвольная слуховая и зрительная память. Ребёнок уже сознательно направляет и удерживает внимание, память на разных 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объектах. Уже не яркий образ привлекает внимание – малыш самостоятельно делает над собой усилие, чтобы запомнить либо выделить фигуру из фона. </w:t>
      </w:r>
    </w:p>
    <w:p w:rsidR="00BA150A" w:rsidRPr="00CA2F6D" w:rsidRDefault="00BA150A" w:rsidP="00BA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Бурно развивается воображение, речь усложняется и становится эффективным средством взаимодействия и регулятором поведения. Ребёнок говорит сложными грамматическими конструкциями, предложения становятся распространёнными. Дети могут вести свою речь о том, что хочется, предполагать о событиях, которых ждут. </w:t>
      </w:r>
    </w:p>
    <w:p w:rsidR="00BA150A" w:rsidRPr="00CA2F6D" w:rsidRDefault="00BA150A" w:rsidP="00BA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Логическое мышление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очень активно.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возрасту характерно понимать закономерность и уметь дополнять ряд предметов. Ребёнок способен вычислить лишний предмет, продолжить числовой ряд в пределах десяти. Мышление формируется постепенно: ребёнок учится выделять основные свойства и признаки предметов, способен сравнивать, обобщать, классифицировать.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 нравятся интеллектуальные настольные игры, где можно проявить свои умственные способности. </w:t>
      </w:r>
    </w:p>
    <w:p w:rsidR="00BA150A" w:rsidRPr="00CA2F6D" w:rsidRDefault="00BA150A" w:rsidP="00BA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и социальное развитие</w:t>
      </w:r>
      <w:r w:rsidRPr="00C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умеют составлять рассказ по картинке или заданной теме. Речь практически сформирована, близка ко взрослой, словарный запас более 3000 слов. Ребёнок общается на разные темы, способен вести монолог и диалог. К первому классу дошкольник в норме должен знать своё окружение, близких друзей и родственников, понимать, кем они ему доводятся, знать имена, запоминать истории, связанные с ними. Взаимодействие со сверстниками занимает значительную часть дня. </w:t>
      </w:r>
    </w:p>
    <w:p w:rsidR="009201DC" w:rsidRPr="009201DC" w:rsidRDefault="009201DC" w:rsidP="009201DC">
      <w:pPr>
        <w:spacing w:after="0" w:line="240" w:lineRule="auto"/>
        <w:ind w:firstLine="709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201DC" w:rsidRPr="009201DC" w:rsidSect="00FF4506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5BD6"/>
    <w:multiLevelType w:val="hybridMultilevel"/>
    <w:tmpl w:val="EAC62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2"/>
    <w:rsid w:val="00042C1C"/>
    <w:rsid w:val="00197C62"/>
    <w:rsid w:val="009201DC"/>
    <w:rsid w:val="00BA150A"/>
    <w:rsid w:val="00D67A16"/>
    <w:rsid w:val="00E107D0"/>
    <w:rsid w:val="00E86F2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064D"/>
  <w15:docId w15:val="{5DE1C118-1602-4E74-B6D5-B584306C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8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6F2C"/>
  </w:style>
  <w:style w:type="character" w:customStyle="1" w:styleId="c15">
    <w:name w:val="c15"/>
    <w:basedOn w:val="a0"/>
    <w:rsid w:val="00E86F2C"/>
  </w:style>
  <w:style w:type="character" w:customStyle="1" w:styleId="c2">
    <w:name w:val="c2"/>
    <w:basedOn w:val="a0"/>
    <w:rsid w:val="00E86F2C"/>
  </w:style>
  <w:style w:type="character" w:customStyle="1" w:styleId="c5">
    <w:name w:val="c5"/>
    <w:basedOn w:val="a0"/>
    <w:rsid w:val="00E86F2C"/>
  </w:style>
  <w:style w:type="character" w:customStyle="1" w:styleId="c11">
    <w:name w:val="c11"/>
    <w:basedOn w:val="a0"/>
    <w:rsid w:val="00E86F2C"/>
  </w:style>
  <w:style w:type="character" w:customStyle="1" w:styleId="c7">
    <w:name w:val="c7"/>
    <w:basedOn w:val="a0"/>
    <w:rsid w:val="00E86F2C"/>
  </w:style>
  <w:style w:type="paragraph" w:customStyle="1" w:styleId="c0">
    <w:name w:val="c0"/>
    <w:basedOn w:val="a"/>
    <w:rsid w:val="00E8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8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4294967266</TotalTime>
  <Pages>7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5</cp:revision>
  <dcterms:created xsi:type="dcterms:W3CDTF">2020-11-12T09:36:00Z</dcterms:created>
  <dcterms:modified xsi:type="dcterms:W3CDTF">2020-12-01T04:21:00Z</dcterms:modified>
</cp:coreProperties>
</file>